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B5C42" w:rsidRDefault="003D5366" w:rsidP="005344BF">
      <w:pPr>
        <w:widowControl w:val="0"/>
        <w:autoSpaceDE w:val="0"/>
        <w:autoSpaceDN w:val="0"/>
        <w:adjustRightInd w:val="0"/>
        <w:rPr>
          <w:b/>
          <w:sz w:val="36"/>
        </w:rPr>
      </w:pPr>
      <w:r w:rsidRPr="003D5366">
        <w:rPr>
          <w:b/>
          <w:sz w:val="36"/>
        </w:rPr>
        <w:t>Waren</w:t>
      </w:r>
      <w:r w:rsidR="00630FE0">
        <w:rPr>
          <w:b/>
          <w:sz w:val="36"/>
        </w:rPr>
        <w:t xml:space="preserve">bestellung </w:t>
      </w:r>
      <w:r w:rsidRPr="003D5366">
        <w:rPr>
          <w:b/>
          <w:sz w:val="36"/>
        </w:rPr>
        <w:t>durchgängig von der Anfrage bis zur Rechnung</w:t>
      </w:r>
    </w:p>
    <w:p w:rsidR="00630FE0" w:rsidRDefault="00630FE0" w:rsidP="00BB5C42">
      <w:pPr>
        <w:widowControl w:val="0"/>
        <w:autoSpaceDE w:val="0"/>
        <w:autoSpaceDN w:val="0"/>
        <w:adjustRightInd w:val="0"/>
        <w:rPr>
          <w:b/>
          <w:sz w:val="36"/>
        </w:rPr>
      </w:pPr>
      <w:bookmarkStart w:id="0" w:name="_GoBack"/>
      <w:bookmarkEnd w:id="0"/>
    </w:p>
    <w:p w:rsidR="005344BF" w:rsidRDefault="003D5366" w:rsidP="005344BF">
      <w:pPr>
        <w:widowControl w:val="0"/>
        <w:autoSpaceDE w:val="0"/>
        <w:autoSpaceDN w:val="0"/>
        <w:adjustRightInd w:val="0"/>
        <w:rPr>
          <w:szCs w:val="22"/>
        </w:rPr>
      </w:pPr>
      <w:r w:rsidRPr="003D5366">
        <w:rPr>
          <w:b/>
          <w:sz w:val="24"/>
        </w:rPr>
        <w:t xml:space="preserve">Intensive Zusammenarbeit zwischen Tischler, </w:t>
      </w:r>
      <w:r w:rsidR="00630FE0">
        <w:rPr>
          <w:b/>
          <w:sz w:val="24"/>
        </w:rPr>
        <w:t xml:space="preserve">EDV-Warenwirtschaftsanbieter </w:t>
      </w:r>
      <w:r w:rsidRPr="003D5366">
        <w:rPr>
          <w:b/>
          <w:sz w:val="24"/>
        </w:rPr>
        <w:t xml:space="preserve">und </w:t>
      </w:r>
      <w:proofErr w:type="spellStart"/>
      <w:r w:rsidRPr="003D5366">
        <w:rPr>
          <w:b/>
          <w:sz w:val="24"/>
        </w:rPr>
        <w:t>Beschlägelieferant</w:t>
      </w:r>
      <w:proofErr w:type="spellEnd"/>
      <w:r w:rsidRPr="003D5366">
        <w:rPr>
          <w:b/>
          <w:sz w:val="24"/>
        </w:rPr>
        <w:t xml:space="preserve"> macht sich bezahlt.</w:t>
      </w:r>
    </w:p>
    <w:p w:rsidR="003D5366" w:rsidRDefault="003D5366" w:rsidP="005344BF">
      <w:pPr>
        <w:widowControl w:val="0"/>
        <w:autoSpaceDE w:val="0"/>
        <w:autoSpaceDN w:val="0"/>
        <w:adjustRightInd w:val="0"/>
        <w:rPr>
          <w:szCs w:val="22"/>
        </w:rPr>
      </w:pPr>
    </w:p>
    <w:p w:rsidR="003D5366" w:rsidRDefault="003D5366" w:rsidP="003D5366">
      <w:pPr>
        <w:rPr>
          <w:lang w:eastAsia="de-AT"/>
        </w:rPr>
      </w:pPr>
      <w:r>
        <w:rPr>
          <w:lang w:eastAsia="de-AT"/>
        </w:rPr>
        <w:t>Häfele als Beschlägelieferant arbeitet seit vielen Jahren intensiv mit namhaften Herstellern von Branchensoftware an durchgängigen EDV-unterstützten Bestelllösungen. Ein Ergebnis dieser perfekten Abstimmung ist die Einbindung von Häfele-Webservice im  Warenwirtschaftssystems ‚WAWI‘ von EDV-Hausleitner GmbH, Linz. Bei der Tischlerei Manfred Zorn GmbH in Pfarrkirchen/OÖ wurde diese Version vor kurzem implementiert.</w:t>
      </w:r>
    </w:p>
    <w:p w:rsidR="003D5366" w:rsidRDefault="003D5366" w:rsidP="003D5366">
      <w:pPr>
        <w:rPr>
          <w:lang w:eastAsia="de-AT"/>
        </w:rPr>
      </w:pPr>
    </w:p>
    <w:p w:rsidR="00F67A34" w:rsidRDefault="00F67A34" w:rsidP="00F67A34">
      <w:pPr>
        <w:rPr>
          <w:lang w:eastAsia="de-AT"/>
        </w:rPr>
      </w:pPr>
      <w:r w:rsidRPr="00F67A34">
        <w:rPr>
          <w:lang w:eastAsia="de-AT"/>
        </w:rPr>
        <w:t xml:space="preserve">Die </w:t>
      </w:r>
      <w:r w:rsidRPr="00F67A34">
        <w:rPr>
          <w:b/>
          <w:lang w:eastAsia="de-AT"/>
        </w:rPr>
        <w:t>Zorn Manfred GmbH, Möbelerzeugung</w:t>
      </w:r>
      <w:r w:rsidRPr="00F67A34">
        <w:rPr>
          <w:lang w:eastAsia="de-AT"/>
        </w:rPr>
        <w:t xml:space="preserve"> ist bekannt</w:t>
      </w:r>
      <w:r>
        <w:rPr>
          <w:lang w:eastAsia="de-AT"/>
        </w:rPr>
        <w:t xml:space="preserve"> für Maßarbeit in Serie. Sie steht für die Herstellung von Möbeln für Hotelzimmer und Gästehäuser, alle Wohnbereiche und den öffentlichen Raum. Nicht nur optisch ansprechende Produkte, sondern Zuverlässigkeit in Planung, Einsatz, Termin und dem partnerschaftlichen Miteinander stecken hinter der Marke Zorn. „Diese gelebte Zuverlässigkeit wird auch bei unseren Partnern vorausgesetzt“, so Christian </w:t>
      </w:r>
      <w:proofErr w:type="spellStart"/>
      <w:r>
        <w:rPr>
          <w:lang w:eastAsia="de-AT"/>
        </w:rPr>
        <w:t>Stubauer</w:t>
      </w:r>
      <w:proofErr w:type="spellEnd"/>
      <w:r>
        <w:rPr>
          <w:lang w:eastAsia="de-AT"/>
        </w:rPr>
        <w:t>, kaufmännischer Leiter der Zorn Manfred GmbH.</w:t>
      </w:r>
    </w:p>
    <w:p w:rsidR="00F67A34" w:rsidRDefault="00F67A34" w:rsidP="00F67A34">
      <w:pPr>
        <w:rPr>
          <w:lang w:eastAsia="de-AT"/>
        </w:rPr>
      </w:pPr>
      <w:r>
        <w:rPr>
          <w:lang w:eastAsia="de-AT"/>
        </w:rPr>
        <w:t>„Aus gutem Grunde haben wir uns daher für ‚</w:t>
      </w:r>
      <w:proofErr w:type="spellStart"/>
      <w:r>
        <w:rPr>
          <w:lang w:eastAsia="de-AT"/>
        </w:rPr>
        <w:t>WAWI</w:t>
      </w:r>
      <w:proofErr w:type="spellEnd"/>
      <w:r>
        <w:rPr>
          <w:lang w:eastAsia="de-AT"/>
        </w:rPr>
        <w:t>‘ von EDV-</w:t>
      </w:r>
      <w:proofErr w:type="spellStart"/>
      <w:r>
        <w:rPr>
          <w:lang w:eastAsia="de-AT"/>
        </w:rPr>
        <w:t>Hausleitner</w:t>
      </w:r>
      <w:proofErr w:type="spellEnd"/>
      <w:r>
        <w:rPr>
          <w:lang w:eastAsia="de-AT"/>
        </w:rPr>
        <w:t xml:space="preserve"> als Warenwirtschaftssystem entschieden. Die neue Anbindung an den Häfele-Webservice bringt uns nun einen durchgängigen, fehlerfreien elektronischen Ablauf von der Anfrage bis zur Rechnung.“</w:t>
      </w:r>
    </w:p>
    <w:p w:rsidR="003D5366" w:rsidRDefault="003D5366" w:rsidP="003D5366">
      <w:pPr>
        <w:rPr>
          <w:lang w:eastAsia="de-AT"/>
        </w:rPr>
      </w:pPr>
    </w:p>
    <w:p w:rsidR="003D5366" w:rsidRDefault="003D5366" w:rsidP="003D5366">
      <w:pPr>
        <w:rPr>
          <w:lang w:eastAsia="de-AT"/>
        </w:rPr>
      </w:pPr>
    </w:p>
    <w:p w:rsidR="003D5366" w:rsidRPr="005F3108" w:rsidRDefault="003D5366" w:rsidP="003D5366">
      <w:pPr>
        <w:rPr>
          <w:b/>
          <w:lang w:eastAsia="de-AT"/>
        </w:rPr>
      </w:pPr>
      <w:r w:rsidRPr="005F3108">
        <w:rPr>
          <w:b/>
          <w:lang w:eastAsia="de-AT"/>
        </w:rPr>
        <w:t>Warenwirtschaft für Möbelhersteller</w:t>
      </w:r>
      <w:r w:rsidR="00B654F6">
        <w:rPr>
          <w:b/>
          <w:lang w:eastAsia="de-AT"/>
        </w:rPr>
        <w:t>.</w:t>
      </w:r>
    </w:p>
    <w:p w:rsidR="003D5366" w:rsidRDefault="003D5366" w:rsidP="003D5366">
      <w:pPr>
        <w:rPr>
          <w:lang w:eastAsia="de-AT"/>
        </w:rPr>
      </w:pPr>
      <w:r>
        <w:rPr>
          <w:lang w:eastAsia="de-AT"/>
        </w:rPr>
        <w:t xml:space="preserve">Die Firma </w:t>
      </w:r>
      <w:r w:rsidRPr="005F3108">
        <w:rPr>
          <w:b/>
          <w:lang w:eastAsia="de-AT"/>
        </w:rPr>
        <w:t>EDV-Hausleitner GmbH</w:t>
      </w:r>
      <w:r>
        <w:rPr>
          <w:lang w:eastAsia="de-AT"/>
        </w:rPr>
        <w:t xml:space="preserve"> mit Sitz in Linz ist ein führender Entwickler von Branchensoftware für Tischlerunternehmen und Möbelhäuser. Mit Ihrem Branchensoftware ‚WAWI‘ bietet Hausleitner den Tischlern ein Warenwirtschaftssystem mit</w:t>
      </w:r>
      <w:r w:rsidR="00B654F6">
        <w:rPr>
          <w:lang w:eastAsia="de-AT"/>
        </w:rPr>
        <w:t xml:space="preserve"> Mehrwert.</w:t>
      </w:r>
    </w:p>
    <w:p w:rsidR="003D5366" w:rsidRDefault="003D5366" w:rsidP="003D5366">
      <w:pPr>
        <w:rPr>
          <w:lang w:eastAsia="de-AT"/>
        </w:rPr>
      </w:pPr>
    </w:p>
    <w:p w:rsidR="003D5366" w:rsidRDefault="003D5366" w:rsidP="003D5366">
      <w:pPr>
        <w:rPr>
          <w:lang w:eastAsia="de-AT"/>
        </w:rPr>
      </w:pPr>
      <w:r>
        <w:rPr>
          <w:lang w:eastAsia="de-AT"/>
        </w:rPr>
        <w:t xml:space="preserve"> </w:t>
      </w:r>
    </w:p>
    <w:p w:rsidR="003D5366" w:rsidRDefault="003D5366" w:rsidP="003D5366">
      <w:pPr>
        <w:rPr>
          <w:b/>
          <w:lang w:eastAsia="de-AT"/>
        </w:rPr>
      </w:pPr>
      <w:r w:rsidRPr="00776CB1">
        <w:rPr>
          <w:b/>
          <w:lang w:eastAsia="de-AT"/>
        </w:rPr>
        <w:t>Aufwand und Fehler reduzieren</w:t>
      </w:r>
      <w:r>
        <w:rPr>
          <w:b/>
          <w:lang w:eastAsia="de-AT"/>
        </w:rPr>
        <w:t>. Häfele unterstützt seine Kunden</w:t>
      </w:r>
    </w:p>
    <w:p w:rsidR="003D5366" w:rsidRDefault="003D5366" w:rsidP="00EB063E">
      <w:pPr>
        <w:rPr>
          <w:lang w:eastAsia="de-AT"/>
        </w:rPr>
      </w:pPr>
      <w:r>
        <w:rPr>
          <w:lang w:eastAsia="de-AT"/>
        </w:rPr>
        <w:t>Unterschiedliche Bestellmethoden innerhalb eines Unternehmens (telefonisch; per Email, über die WAWI…) verursachen oft erheblichen Aufwand bei Folgeprozessen wie Zuordnung der Auftragsbestätigung, W</w:t>
      </w:r>
      <w:r w:rsidR="00D02DAB">
        <w:rPr>
          <w:lang w:eastAsia="de-AT"/>
        </w:rPr>
        <w:t>areneingang, Rechnungszuordnung</w:t>
      </w:r>
      <w:r>
        <w:rPr>
          <w:lang w:eastAsia="de-AT"/>
        </w:rPr>
        <w:t xml:space="preserve"> oder auch unnötige Rückfragen innerhalb der Abteilungen. Häfele setzt vermehrte Anfragen seiner WAWI Kunden zum geordneten Bestellablauf um und hat nun auch mit der Firma EDV- Hausleitner im WAWI Modul eine Artikelstammeinbindung realisiert.  Somit sind alle Bestellungen für WAWI-Nutzer in der gewohnten Kundensoftware lückenlos erfasst. Die internen Abläufe können strukturiert und nachvollziehbar ablaufen.</w:t>
      </w:r>
    </w:p>
    <w:p w:rsidR="00EB063E" w:rsidRDefault="00EB063E" w:rsidP="00EB063E">
      <w:pPr>
        <w:rPr>
          <w:lang w:eastAsia="de-AT"/>
        </w:rPr>
      </w:pPr>
    </w:p>
    <w:p w:rsidR="003D5366" w:rsidRDefault="003D5366" w:rsidP="003D5366">
      <w:pPr>
        <w:rPr>
          <w:b/>
          <w:lang w:eastAsia="de-AT"/>
        </w:rPr>
      </w:pPr>
      <w:r>
        <w:rPr>
          <w:b/>
          <w:lang w:eastAsia="de-AT"/>
        </w:rPr>
        <w:t>Warum Branchensoftware mit Häfele-Webservice nutzen?</w:t>
      </w:r>
    </w:p>
    <w:p w:rsidR="003D5366" w:rsidRPr="003D5366" w:rsidRDefault="003D5366" w:rsidP="00D02DAB">
      <w:pPr>
        <w:pStyle w:val="Listenabsatz"/>
        <w:numPr>
          <w:ilvl w:val="0"/>
          <w:numId w:val="3"/>
        </w:numPr>
        <w:spacing w:after="0" w:line="240" w:lineRule="auto"/>
        <w:ind w:left="426"/>
        <w:rPr>
          <w:rFonts w:ascii="Arial" w:hAnsi="Arial" w:cs="Arial"/>
          <w:lang w:eastAsia="de-AT"/>
        </w:rPr>
      </w:pPr>
      <w:r w:rsidRPr="003D5366">
        <w:rPr>
          <w:rFonts w:ascii="Arial" w:hAnsi="Arial" w:cs="Arial"/>
          <w:lang w:eastAsia="de-AT"/>
        </w:rPr>
        <w:t xml:space="preserve">Tischler und Möbelhäuser als Nutzer von WAWI können damit Bestellungen direkt an Häfele auslösen, ohne die bestehenden Abläufe ändern zu müssen. </w:t>
      </w:r>
    </w:p>
    <w:p w:rsidR="003D5366" w:rsidRPr="003D5366" w:rsidRDefault="003D5366" w:rsidP="00D02DAB">
      <w:pPr>
        <w:pStyle w:val="Listenabsatz"/>
        <w:numPr>
          <w:ilvl w:val="0"/>
          <w:numId w:val="3"/>
        </w:numPr>
        <w:spacing w:after="0" w:line="240" w:lineRule="auto"/>
        <w:ind w:left="426"/>
        <w:rPr>
          <w:rFonts w:ascii="Arial" w:hAnsi="Arial" w:cs="Arial"/>
          <w:lang w:eastAsia="de-AT"/>
        </w:rPr>
      </w:pPr>
      <w:r w:rsidRPr="003D5366">
        <w:rPr>
          <w:rFonts w:ascii="Arial" w:hAnsi="Arial" w:cs="Arial"/>
          <w:lang w:eastAsia="de-AT"/>
        </w:rPr>
        <w:lastRenderedPageBreak/>
        <w:t>Sollte einmal außerhalb der Geschäftszeiten best</w:t>
      </w:r>
      <w:r w:rsidR="00B654F6">
        <w:rPr>
          <w:rFonts w:ascii="Arial" w:hAnsi="Arial" w:cs="Arial"/>
          <w:lang w:eastAsia="de-AT"/>
        </w:rPr>
        <w:t xml:space="preserve">ellt werden, wird die Ware täglich 24 Stunden </w:t>
      </w:r>
      <w:r w:rsidRPr="003D5366">
        <w:rPr>
          <w:rFonts w:ascii="Arial" w:hAnsi="Arial" w:cs="Arial"/>
          <w:lang w:eastAsia="de-AT"/>
        </w:rPr>
        <w:t xml:space="preserve">für den Kunden gebucht und reserviert. </w:t>
      </w:r>
    </w:p>
    <w:p w:rsidR="003D5366" w:rsidRPr="003D5366" w:rsidRDefault="003D5366" w:rsidP="00D02DAB">
      <w:pPr>
        <w:pStyle w:val="Listenabsatz"/>
        <w:numPr>
          <w:ilvl w:val="0"/>
          <w:numId w:val="3"/>
        </w:numPr>
        <w:spacing w:after="0" w:line="240" w:lineRule="auto"/>
        <w:ind w:left="426"/>
        <w:rPr>
          <w:rFonts w:ascii="Arial" w:hAnsi="Arial" w:cs="Arial"/>
          <w:lang w:eastAsia="de-AT"/>
        </w:rPr>
      </w:pPr>
      <w:r w:rsidRPr="003D5366">
        <w:rPr>
          <w:rFonts w:ascii="Arial" w:hAnsi="Arial" w:cs="Arial"/>
          <w:lang w:eastAsia="de-AT"/>
        </w:rPr>
        <w:t>Sicherheit ist ein großes Thema. Mit der SFTP-Übertragung werden die Daten direkt vom Kunden zu Häfele übertragen, damit werden Spammeldungen, Blacklists oder Providerprobleme vermieden.</w:t>
      </w:r>
    </w:p>
    <w:p w:rsidR="003D5366" w:rsidRPr="003D5366" w:rsidRDefault="003D5366" w:rsidP="00D02DAB">
      <w:pPr>
        <w:pStyle w:val="Listenabsatz"/>
        <w:numPr>
          <w:ilvl w:val="0"/>
          <w:numId w:val="3"/>
        </w:numPr>
        <w:spacing w:after="0" w:line="240" w:lineRule="auto"/>
        <w:ind w:left="426"/>
        <w:rPr>
          <w:rFonts w:ascii="Arial" w:hAnsi="Arial" w:cs="Arial"/>
          <w:lang w:eastAsia="de-AT"/>
        </w:rPr>
      </w:pPr>
      <w:r w:rsidRPr="003D5366">
        <w:rPr>
          <w:rFonts w:ascii="Arial" w:hAnsi="Arial" w:cs="Arial"/>
          <w:lang w:eastAsia="de-AT"/>
        </w:rPr>
        <w:t>Ansprechpartner werden trotz neutraler FTP-Übertragung mit dem Auftrag mitgeschickt und erleichtert Rückfragen an den Besteller.</w:t>
      </w:r>
    </w:p>
    <w:p w:rsidR="003D5366" w:rsidRPr="003D5366" w:rsidRDefault="003D5366" w:rsidP="00D02DAB">
      <w:pPr>
        <w:pStyle w:val="Listenabsatz"/>
        <w:numPr>
          <w:ilvl w:val="0"/>
          <w:numId w:val="3"/>
        </w:numPr>
        <w:spacing w:after="0" w:line="240" w:lineRule="auto"/>
        <w:ind w:left="426"/>
        <w:rPr>
          <w:rFonts w:ascii="Arial" w:hAnsi="Arial" w:cs="Arial"/>
          <w:lang w:eastAsia="de-AT"/>
        </w:rPr>
      </w:pPr>
      <w:r w:rsidRPr="003D5366">
        <w:rPr>
          <w:rFonts w:ascii="Arial" w:hAnsi="Arial" w:cs="Arial"/>
          <w:lang w:eastAsia="de-AT"/>
        </w:rPr>
        <w:t>Die Auftragsbestätigung wird an die gewünscht Emailadresse übermittelt.</w:t>
      </w:r>
    </w:p>
    <w:p w:rsidR="003D5366" w:rsidRDefault="003D5366" w:rsidP="003D5366">
      <w:pPr>
        <w:rPr>
          <w:lang w:eastAsia="de-AT"/>
        </w:rPr>
      </w:pPr>
    </w:p>
    <w:p w:rsidR="00F67A34" w:rsidRDefault="00F67A34" w:rsidP="00F67A34">
      <w:pPr>
        <w:rPr>
          <w:lang w:eastAsia="de-AT"/>
        </w:rPr>
      </w:pPr>
      <w:r>
        <w:rPr>
          <w:lang w:eastAsia="de-AT"/>
        </w:rPr>
        <w:t xml:space="preserve">Herr </w:t>
      </w:r>
      <w:proofErr w:type="spellStart"/>
      <w:r>
        <w:rPr>
          <w:lang w:eastAsia="de-AT"/>
        </w:rPr>
        <w:t>Stubauer</w:t>
      </w:r>
      <w:proofErr w:type="spellEnd"/>
      <w:r>
        <w:rPr>
          <w:lang w:eastAsia="de-AT"/>
        </w:rPr>
        <w:t>, Fa. Zorn berichtet nach einigen Wochen Nutzung des Häfele-Webservices im ‚</w:t>
      </w:r>
      <w:proofErr w:type="spellStart"/>
      <w:r>
        <w:rPr>
          <w:lang w:eastAsia="de-AT"/>
        </w:rPr>
        <w:t>WAWI</w:t>
      </w:r>
      <w:proofErr w:type="spellEnd"/>
      <w:r>
        <w:rPr>
          <w:lang w:eastAsia="de-AT"/>
        </w:rPr>
        <w:t>‘ von einem Erfolgsprojekt. „Unsere moderne Fertigung benötigt einen modernen Komplettablauf und gute Organisation. Mit der Zusammenarbeit von EDV-</w:t>
      </w:r>
      <w:proofErr w:type="spellStart"/>
      <w:r>
        <w:rPr>
          <w:lang w:eastAsia="de-AT"/>
        </w:rPr>
        <w:t>Hausleitner</w:t>
      </w:r>
      <w:proofErr w:type="spellEnd"/>
      <w:r>
        <w:rPr>
          <w:lang w:eastAsia="de-AT"/>
        </w:rPr>
        <w:t xml:space="preserve"> und Häfele Österreich haben wir in unserem eigenen Warenwirtschaftssystem ein schnelles, fehlerfreies und modernes Bestellwesen. </w:t>
      </w:r>
    </w:p>
    <w:p w:rsidR="002C172C" w:rsidRPr="00F22C35" w:rsidRDefault="002C172C" w:rsidP="002C6067">
      <w:pPr>
        <w:rPr>
          <w:szCs w:val="22"/>
          <w:lang w:val="de-AT" w:eastAsia="de-AT"/>
        </w:rPr>
      </w:pPr>
    </w:p>
    <w:p w:rsidR="00536707" w:rsidRPr="00F22C35" w:rsidRDefault="00536707" w:rsidP="002C6067">
      <w:pPr>
        <w:rPr>
          <w:szCs w:val="22"/>
          <w:lang w:val="de-AT" w:eastAsia="de-AT"/>
        </w:rPr>
      </w:pPr>
    </w:p>
    <w:p w:rsidR="002414E2" w:rsidRPr="009520FB" w:rsidRDefault="002414E2" w:rsidP="002C6067">
      <w:pPr>
        <w:rPr>
          <w:sz w:val="20"/>
          <w:lang w:val="de-AT" w:eastAsia="de-AT"/>
        </w:rPr>
      </w:pPr>
      <w:r w:rsidRPr="009520FB">
        <w:rPr>
          <w:sz w:val="20"/>
          <w:lang w:val="de-AT" w:eastAsia="de-AT"/>
        </w:rPr>
        <w:t>Weitere Informationen erhalten Sie bei</w:t>
      </w:r>
    </w:p>
    <w:p w:rsidR="002414E2" w:rsidRPr="009520FB" w:rsidRDefault="002414E2" w:rsidP="002C6067">
      <w:pPr>
        <w:rPr>
          <w:sz w:val="20"/>
          <w:lang w:val="de-AT" w:eastAsia="de-AT"/>
        </w:rPr>
      </w:pPr>
      <w:r w:rsidRPr="009520FB">
        <w:rPr>
          <w:sz w:val="20"/>
          <w:lang w:val="de-AT" w:eastAsia="de-AT"/>
        </w:rPr>
        <w:t>Häfele Austria GmbH</w:t>
      </w:r>
    </w:p>
    <w:p w:rsidR="001712C2" w:rsidRPr="009520FB" w:rsidRDefault="001712C2" w:rsidP="002C6067">
      <w:pPr>
        <w:rPr>
          <w:sz w:val="20"/>
          <w:lang w:val="de-AT" w:eastAsia="de-AT"/>
        </w:rPr>
      </w:pPr>
      <w:r w:rsidRPr="009520FB">
        <w:rPr>
          <w:sz w:val="20"/>
          <w:lang w:val="de-AT" w:eastAsia="de-AT"/>
        </w:rPr>
        <w:t>Eva Schneider</w:t>
      </w:r>
    </w:p>
    <w:p w:rsidR="002414E2" w:rsidRPr="009520FB" w:rsidRDefault="002414E2" w:rsidP="002C6067">
      <w:pPr>
        <w:rPr>
          <w:sz w:val="20"/>
          <w:lang w:val="de-AT" w:eastAsia="de-AT"/>
        </w:rPr>
      </w:pPr>
      <w:r w:rsidRPr="009520FB">
        <w:rPr>
          <w:sz w:val="20"/>
          <w:lang w:val="de-AT" w:eastAsia="de-AT"/>
        </w:rPr>
        <w:t>5322 Hof bei Salzburg</w:t>
      </w:r>
    </w:p>
    <w:p w:rsidR="002414E2" w:rsidRPr="009520FB" w:rsidRDefault="001712C2" w:rsidP="002C6067">
      <w:pPr>
        <w:rPr>
          <w:sz w:val="20"/>
          <w:lang w:val="de-AT" w:eastAsia="de-AT"/>
        </w:rPr>
      </w:pPr>
      <w:r w:rsidRPr="009520FB">
        <w:rPr>
          <w:sz w:val="20"/>
          <w:lang w:val="de-AT" w:eastAsia="de-AT"/>
        </w:rPr>
        <w:t>Phone +43 6229 390 39 – 0</w:t>
      </w:r>
      <w:r w:rsidR="002414E2" w:rsidRPr="009520FB">
        <w:rPr>
          <w:sz w:val="20"/>
          <w:lang w:val="de-AT" w:eastAsia="de-AT"/>
        </w:rPr>
        <w:t xml:space="preserve">, </w:t>
      </w:r>
    </w:p>
    <w:p w:rsidR="002414E2" w:rsidRPr="009520FB" w:rsidRDefault="00B46248" w:rsidP="002C6067">
      <w:pPr>
        <w:rPr>
          <w:sz w:val="20"/>
          <w:lang w:val="de-AT" w:eastAsia="de-AT"/>
        </w:rPr>
      </w:pPr>
      <w:r w:rsidRPr="009520FB">
        <w:rPr>
          <w:sz w:val="20"/>
          <w:lang w:val="de-AT" w:eastAsia="de-AT"/>
        </w:rPr>
        <w:t>Fax +43 6229</w:t>
      </w:r>
      <w:r w:rsidR="002414E2" w:rsidRPr="009520FB">
        <w:rPr>
          <w:sz w:val="20"/>
          <w:lang w:val="de-AT" w:eastAsia="de-AT"/>
        </w:rPr>
        <w:t xml:space="preserve"> 390 39 – 30, </w:t>
      </w:r>
      <w:hyperlink r:id="rId8" w:history="1">
        <w:r w:rsidR="002414E2" w:rsidRPr="009520FB">
          <w:rPr>
            <w:sz w:val="20"/>
            <w:lang w:val="de-AT" w:eastAsia="de-AT"/>
          </w:rPr>
          <w:t>info@haefele.at</w:t>
        </w:r>
      </w:hyperlink>
      <w:r w:rsidR="002414E2" w:rsidRPr="009520FB">
        <w:rPr>
          <w:sz w:val="20"/>
          <w:lang w:val="de-AT" w:eastAsia="de-AT"/>
        </w:rPr>
        <w:t xml:space="preserve"> </w:t>
      </w:r>
    </w:p>
    <w:p w:rsidR="002414E2" w:rsidRPr="009520FB" w:rsidRDefault="002414E2" w:rsidP="002C6067">
      <w:pPr>
        <w:rPr>
          <w:sz w:val="20"/>
          <w:lang w:val="de-AT" w:eastAsia="de-AT"/>
        </w:rPr>
      </w:pPr>
      <w:r w:rsidRPr="009520FB">
        <w:rPr>
          <w:sz w:val="20"/>
          <w:lang w:val="de-AT" w:eastAsia="de-AT"/>
        </w:rPr>
        <w:t xml:space="preserve">oder im Internet unter http:// </w:t>
      </w:r>
      <w:hyperlink r:id="rId9" w:history="1">
        <w:r w:rsidRPr="009520FB">
          <w:rPr>
            <w:sz w:val="20"/>
            <w:lang w:val="de-AT" w:eastAsia="de-AT"/>
          </w:rPr>
          <w:t>www.haefele.at</w:t>
        </w:r>
      </w:hyperlink>
    </w:p>
    <w:p w:rsidR="00015CA8" w:rsidRDefault="00015CA8" w:rsidP="002C6067">
      <w:pPr>
        <w:rPr>
          <w:sz w:val="20"/>
          <w:lang w:val="de-AT" w:eastAsia="de-AT"/>
        </w:rPr>
      </w:pPr>
    </w:p>
    <w:p w:rsidR="009520FB" w:rsidRPr="00F22C35" w:rsidRDefault="009520FB" w:rsidP="002C6067">
      <w:pPr>
        <w:rPr>
          <w:sz w:val="20"/>
          <w:lang w:val="de-AT" w:eastAsia="de-AT"/>
        </w:rPr>
      </w:pPr>
    </w:p>
    <w:p w:rsidR="00536707" w:rsidRPr="00F22C35" w:rsidRDefault="003D5366" w:rsidP="00536707">
      <w:pPr>
        <w:rPr>
          <w:sz w:val="20"/>
        </w:rPr>
      </w:pPr>
      <w:r>
        <w:rPr>
          <w:sz w:val="20"/>
        </w:rPr>
        <w:t>Bildtext:</w:t>
      </w:r>
    </w:p>
    <w:p w:rsidR="00536707" w:rsidRDefault="00536707" w:rsidP="00536707">
      <w:pPr>
        <w:rPr>
          <w:sz w:val="20"/>
        </w:rPr>
      </w:pPr>
    </w:p>
    <w:p w:rsidR="00F22C35" w:rsidRPr="00E62886" w:rsidRDefault="00C959DF" w:rsidP="00F22C35">
      <w:pPr>
        <w:ind w:right="-2"/>
        <w:rPr>
          <w:sz w:val="20"/>
        </w:rPr>
      </w:pPr>
      <w:r w:rsidRPr="00C959DF">
        <w:rPr>
          <w:sz w:val="20"/>
        </w:rPr>
        <w:t>Haefele-Branchensoftware-TischlereiZorn_3230.jpg</w:t>
      </w:r>
    </w:p>
    <w:p w:rsidR="00F22C35" w:rsidRDefault="00F22C35" w:rsidP="00536707">
      <w:pPr>
        <w:rPr>
          <w:noProof/>
          <w:sz w:val="20"/>
          <w:lang w:val="de-AT" w:eastAsia="de-AT"/>
        </w:rPr>
      </w:pPr>
    </w:p>
    <w:p w:rsidR="00C959DF" w:rsidRDefault="00C959DF" w:rsidP="00536707">
      <w:pPr>
        <w:rPr>
          <w:noProof/>
          <w:sz w:val="20"/>
          <w:lang w:val="de-AT" w:eastAsia="de-AT"/>
        </w:rPr>
      </w:pPr>
      <w:r>
        <w:rPr>
          <w:noProof/>
          <w:lang w:val="de-AT" w:eastAsia="de-AT"/>
        </w:rPr>
        <w:drawing>
          <wp:inline distT="0" distB="0" distL="0" distR="0" wp14:anchorId="2BE28AF1" wp14:editId="3F9D8F3C">
            <wp:extent cx="3623308" cy="26479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screen">
                      <a:extLst>
                        <a:ext uri="{28A0092B-C50C-407E-A947-70E740481C1C}">
                          <a14:useLocalDpi xmlns:a14="http://schemas.microsoft.com/office/drawing/2010/main"/>
                        </a:ext>
                      </a:extLst>
                    </a:blip>
                    <a:stretch>
                      <a:fillRect/>
                    </a:stretch>
                  </pic:blipFill>
                  <pic:spPr>
                    <a:xfrm>
                      <a:off x="0" y="0"/>
                      <a:ext cx="3621652" cy="2646740"/>
                    </a:xfrm>
                    <a:prstGeom prst="rect">
                      <a:avLst/>
                    </a:prstGeom>
                  </pic:spPr>
                </pic:pic>
              </a:graphicData>
            </a:graphic>
          </wp:inline>
        </w:drawing>
      </w:r>
    </w:p>
    <w:p w:rsidR="00C959DF" w:rsidRDefault="00C959DF" w:rsidP="00536707">
      <w:pPr>
        <w:rPr>
          <w:sz w:val="20"/>
        </w:rPr>
      </w:pPr>
    </w:p>
    <w:p w:rsidR="003D5366" w:rsidRPr="00330882" w:rsidRDefault="003D5366" w:rsidP="003D5366">
      <w:pPr>
        <w:rPr>
          <w:sz w:val="18"/>
          <w:lang w:eastAsia="de-AT"/>
        </w:rPr>
      </w:pPr>
      <w:r w:rsidRPr="00330882">
        <w:rPr>
          <w:sz w:val="18"/>
          <w:lang w:eastAsia="de-AT"/>
        </w:rPr>
        <w:t>Implementier</w:t>
      </w:r>
      <w:r w:rsidR="00330882">
        <w:rPr>
          <w:sz w:val="18"/>
          <w:lang w:eastAsia="de-AT"/>
        </w:rPr>
        <w:t xml:space="preserve">ung Häfele-Webservice mit </w:t>
      </w:r>
      <w:proofErr w:type="spellStart"/>
      <w:r w:rsidR="00330882">
        <w:rPr>
          <w:sz w:val="18"/>
          <w:lang w:eastAsia="de-AT"/>
        </w:rPr>
        <w:t>WAWI</w:t>
      </w:r>
      <w:proofErr w:type="spellEnd"/>
      <w:r w:rsidRPr="00330882">
        <w:rPr>
          <w:sz w:val="18"/>
          <w:lang w:eastAsia="de-AT"/>
        </w:rPr>
        <w:t xml:space="preserve"> bei Tischlerei Zorn.</w:t>
      </w:r>
    </w:p>
    <w:p w:rsidR="00330882" w:rsidRPr="00330882" w:rsidRDefault="00330882" w:rsidP="003D5366">
      <w:pPr>
        <w:rPr>
          <w:sz w:val="18"/>
          <w:lang w:eastAsia="de-AT"/>
        </w:rPr>
      </w:pPr>
      <w:r w:rsidRPr="00330882">
        <w:rPr>
          <w:sz w:val="18"/>
          <w:lang w:eastAsia="de-AT"/>
        </w:rPr>
        <w:t xml:space="preserve">Im Bild (von li nach </w:t>
      </w:r>
      <w:proofErr w:type="spellStart"/>
      <w:r w:rsidRPr="00330882">
        <w:rPr>
          <w:sz w:val="18"/>
          <w:lang w:eastAsia="de-AT"/>
        </w:rPr>
        <w:t>re</w:t>
      </w:r>
      <w:proofErr w:type="spellEnd"/>
      <w:r w:rsidRPr="00330882">
        <w:rPr>
          <w:sz w:val="18"/>
          <w:lang w:eastAsia="de-AT"/>
        </w:rPr>
        <w:t xml:space="preserve">.): Hr. </w:t>
      </w:r>
      <w:proofErr w:type="spellStart"/>
      <w:r w:rsidRPr="00330882">
        <w:rPr>
          <w:sz w:val="18"/>
          <w:lang w:eastAsia="de-AT"/>
        </w:rPr>
        <w:t>Hausleitner</w:t>
      </w:r>
      <w:proofErr w:type="spellEnd"/>
      <w:r w:rsidRPr="00330882">
        <w:rPr>
          <w:sz w:val="18"/>
          <w:lang w:eastAsia="de-AT"/>
        </w:rPr>
        <w:t xml:space="preserve"> (EDV-</w:t>
      </w:r>
      <w:proofErr w:type="spellStart"/>
      <w:r w:rsidRPr="00330882">
        <w:rPr>
          <w:sz w:val="18"/>
          <w:lang w:eastAsia="de-AT"/>
        </w:rPr>
        <w:t>Hausleitner</w:t>
      </w:r>
      <w:proofErr w:type="spellEnd"/>
      <w:r w:rsidRPr="00330882">
        <w:rPr>
          <w:sz w:val="18"/>
          <w:lang w:eastAsia="de-AT"/>
        </w:rPr>
        <w:t xml:space="preserve">), Christian </w:t>
      </w:r>
      <w:proofErr w:type="spellStart"/>
      <w:r w:rsidRPr="00330882">
        <w:rPr>
          <w:sz w:val="18"/>
          <w:lang w:eastAsia="de-AT"/>
        </w:rPr>
        <w:t>Stubauer</w:t>
      </w:r>
      <w:proofErr w:type="spellEnd"/>
      <w:r w:rsidRPr="00330882">
        <w:rPr>
          <w:sz w:val="18"/>
          <w:lang w:eastAsia="de-AT"/>
        </w:rPr>
        <w:t xml:space="preserve">, Günter </w:t>
      </w:r>
      <w:proofErr w:type="spellStart"/>
      <w:r w:rsidRPr="00330882">
        <w:rPr>
          <w:sz w:val="18"/>
          <w:lang w:eastAsia="de-AT"/>
        </w:rPr>
        <w:t>Geilehner</w:t>
      </w:r>
      <w:proofErr w:type="spellEnd"/>
      <w:r w:rsidRPr="00330882">
        <w:rPr>
          <w:sz w:val="18"/>
          <w:lang w:eastAsia="de-AT"/>
        </w:rPr>
        <w:t xml:space="preserve"> (beide Tischlerei Zorn), Alfred Schwab (Häfele Österreich)</w:t>
      </w:r>
    </w:p>
    <w:p w:rsidR="003D5366" w:rsidRPr="00330882" w:rsidRDefault="003D5366" w:rsidP="00536707">
      <w:pPr>
        <w:rPr>
          <w:sz w:val="16"/>
        </w:rPr>
      </w:pPr>
    </w:p>
    <w:p w:rsidR="003D5366" w:rsidRDefault="003D5366" w:rsidP="00536707">
      <w:pPr>
        <w:rPr>
          <w:sz w:val="20"/>
        </w:rPr>
      </w:pPr>
    </w:p>
    <w:p w:rsidR="003D5366" w:rsidRDefault="003D5366" w:rsidP="003D5366">
      <w:pPr>
        <w:ind w:right="-2"/>
        <w:jc w:val="right"/>
        <w:rPr>
          <w:sz w:val="20"/>
        </w:rPr>
      </w:pPr>
      <w:r>
        <w:rPr>
          <w:sz w:val="20"/>
        </w:rPr>
        <w:t>Foto</w:t>
      </w:r>
      <w:r w:rsidRPr="00E62886">
        <w:rPr>
          <w:sz w:val="20"/>
        </w:rPr>
        <w:t>: Häfele</w:t>
      </w:r>
    </w:p>
    <w:sectPr w:rsidR="003D5366" w:rsidSect="00706A94">
      <w:headerReference w:type="default" r:id="rId11"/>
      <w:footerReference w:type="default" r:id="rId12"/>
      <w:pgSz w:w="11906" w:h="16838"/>
      <w:pgMar w:top="2269" w:right="2692" w:bottom="1135" w:left="1418" w:header="720" w:footer="21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182" w:rsidRDefault="00801182">
      <w:r>
        <w:separator/>
      </w:r>
    </w:p>
  </w:endnote>
  <w:endnote w:type="continuationSeparator" w:id="0">
    <w:p w:rsidR="00801182" w:rsidRDefault="00801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Yu Gothic"/>
    <w:charset w:val="80"/>
    <w:family w:val="auto"/>
    <w:pitch w:val="variable"/>
    <w:sig w:usb0="E00002FF" w:usb1="7AC7FFFF" w:usb2="00000012" w:usb3="00000000" w:csb0="0002000D"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A8" w:rsidRPr="00075C63" w:rsidRDefault="00075C63" w:rsidP="00075C63">
    <w:pPr>
      <w:pStyle w:val="Textkrper-Zeileneinzug"/>
      <w:ind w:hanging="851"/>
      <w:rPr>
        <w:sz w:val="18"/>
        <w:szCs w:val="18"/>
      </w:rPr>
    </w:pPr>
    <w:r w:rsidRPr="00075C63">
      <w:rPr>
        <w:sz w:val="18"/>
        <w:szCs w:val="18"/>
      </w:rPr>
      <w:t>Häfele Austria GmbH, 5322 Hof bei Salzburg, Römerstraße 4, Tel. 06229</w:t>
    </w:r>
    <w:r w:rsidR="00750D8B">
      <w:rPr>
        <w:sz w:val="18"/>
        <w:szCs w:val="18"/>
      </w:rPr>
      <w:t xml:space="preserve"> </w:t>
    </w:r>
    <w:r w:rsidRPr="00075C63">
      <w:rPr>
        <w:sz w:val="18"/>
        <w:szCs w:val="18"/>
      </w:rPr>
      <w:t>390</w:t>
    </w:r>
    <w:r w:rsidR="00750D8B">
      <w:rPr>
        <w:sz w:val="18"/>
        <w:szCs w:val="18"/>
      </w:rPr>
      <w:t xml:space="preserve"> </w:t>
    </w:r>
    <w:r w:rsidRPr="00075C63">
      <w:rPr>
        <w:sz w:val="18"/>
        <w:szCs w:val="18"/>
      </w:rPr>
      <w:t>39-123, Eva Schneider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182" w:rsidRDefault="00801182">
      <w:r>
        <w:separator/>
      </w:r>
    </w:p>
  </w:footnote>
  <w:footnote w:type="continuationSeparator" w:id="0">
    <w:p w:rsidR="00801182" w:rsidRDefault="00801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A8" w:rsidRDefault="00015CA8">
    <w:pPr>
      <w:tabs>
        <w:tab w:val="left" w:pos="8343"/>
      </w:tabs>
      <w:jc w:val="right"/>
      <w:rPr>
        <w:b/>
        <w:sz w:val="12"/>
        <w:lang w:val="fr-FR"/>
      </w:rPr>
    </w:pPr>
  </w:p>
  <w:p w:rsidR="00015CA8" w:rsidRDefault="00FA1621">
    <w:pPr>
      <w:tabs>
        <w:tab w:val="left" w:pos="8343"/>
      </w:tabs>
      <w:ind w:right="-1703"/>
      <w:jc w:val="right"/>
      <w:rPr>
        <w:b/>
        <w:lang w:val="fr-FR"/>
      </w:rPr>
    </w:pPr>
    <w:r>
      <w:rPr>
        <w:b/>
        <w:noProof/>
        <w:lang w:val="de-AT" w:eastAsia="de-AT"/>
      </w:rPr>
      <w:drawing>
        <wp:inline distT="0" distB="0" distL="0" distR="0" wp14:anchorId="3D3015CA" wp14:editId="78C0AFBC">
          <wp:extent cx="1912620" cy="304800"/>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2620" cy="304800"/>
                  </a:xfrm>
                  <a:prstGeom prst="rect">
                    <a:avLst/>
                  </a:prstGeom>
                  <a:solidFill>
                    <a:srgbClr val="FFFFFF"/>
                  </a:solidFill>
                  <a:ln>
                    <a:noFill/>
                  </a:ln>
                </pic:spPr>
              </pic:pic>
            </a:graphicData>
          </a:graphic>
        </wp:inline>
      </w:drawing>
    </w:r>
  </w:p>
  <w:p w:rsidR="00015CA8" w:rsidRDefault="00015CA8">
    <w:pPr>
      <w:rPr>
        <w:b/>
        <w:lang w:val="fr-FR"/>
      </w:rPr>
    </w:pPr>
  </w:p>
  <w:p w:rsidR="002414E2" w:rsidRPr="008B5117" w:rsidRDefault="000167CD" w:rsidP="002414E2">
    <w:pPr>
      <w:pStyle w:val="Kopfzeile"/>
      <w:tabs>
        <w:tab w:val="center" w:pos="5670"/>
      </w:tabs>
      <w:ind w:hanging="851"/>
      <w:rPr>
        <w:sz w:val="16"/>
      </w:rPr>
    </w:pPr>
    <w:r>
      <w:rPr>
        <w:sz w:val="16"/>
      </w:rPr>
      <w:t>H</w:t>
    </w:r>
    <w:r w:rsidR="00D1503E">
      <w:rPr>
        <w:sz w:val="16"/>
      </w:rPr>
      <w:t>äfele.</w:t>
    </w:r>
    <w:r w:rsidR="00536707">
      <w:rPr>
        <w:sz w:val="16"/>
      </w:rPr>
      <w:t xml:space="preserve"> </w:t>
    </w:r>
    <w:r w:rsidR="003D5366">
      <w:rPr>
        <w:sz w:val="16"/>
      </w:rPr>
      <w:t>Branchensoftware mit Häfele-Webservice</w:t>
    </w:r>
    <w:r w:rsidR="002414E2">
      <w:rPr>
        <w:sz w:val="16"/>
      </w:rPr>
      <w:tab/>
    </w:r>
    <w:r w:rsidR="002414E2" w:rsidRPr="008B5117">
      <w:rPr>
        <w:sz w:val="16"/>
      </w:rPr>
      <w:tab/>
    </w:r>
    <w:r w:rsidR="002414E2" w:rsidRPr="00C42AA9">
      <w:rPr>
        <w:snapToGrid w:val="0"/>
        <w:sz w:val="16"/>
      </w:rPr>
      <w:t xml:space="preserve">Seite </w:t>
    </w:r>
    <w:r w:rsidR="002414E2" w:rsidRPr="00C42AA9">
      <w:rPr>
        <w:snapToGrid w:val="0"/>
        <w:sz w:val="16"/>
      </w:rPr>
      <w:fldChar w:fldCharType="begin"/>
    </w:r>
    <w:r w:rsidR="002414E2" w:rsidRPr="00C42AA9">
      <w:rPr>
        <w:snapToGrid w:val="0"/>
        <w:sz w:val="16"/>
      </w:rPr>
      <w:instrText xml:space="preserve"> PAGE </w:instrText>
    </w:r>
    <w:r w:rsidR="002414E2" w:rsidRPr="00C42AA9">
      <w:rPr>
        <w:snapToGrid w:val="0"/>
        <w:sz w:val="16"/>
      </w:rPr>
      <w:fldChar w:fldCharType="separate"/>
    </w:r>
    <w:r w:rsidR="00034C51">
      <w:rPr>
        <w:noProof/>
        <w:snapToGrid w:val="0"/>
        <w:sz w:val="16"/>
      </w:rPr>
      <w:t>1</w:t>
    </w:r>
    <w:r w:rsidR="002414E2" w:rsidRPr="00C42AA9">
      <w:rPr>
        <w:snapToGrid w:val="0"/>
        <w:sz w:val="16"/>
      </w:rPr>
      <w:fldChar w:fldCharType="end"/>
    </w:r>
    <w:r w:rsidR="002414E2" w:rsidRPr="00C42AA9">
      <w:rPr>
        <w:snapToGrid w:val="0"/>
        <w:sz w:val="16"/>
      </w:rPr>
      <w:t xml:space="preserve"> von </w:t>
    </w:r>
    <w:r w:rsidR="002414E2" w:rsidRPr="00C42AA9">
      <w:rPr>
        <w:snapToGrid w:val="0"/>
        <w:sz w:val="16"/>
      </w:rPr>
      <w:fldChar w:fldCharType="begin"/>
    </w:r>
    <w:r w:rsidR="002414E2" w:rsidRPr="00C42AA9">
      <w:rPr>
        <w:snapToGrid w:val="0"/>
        <w:sz w:val="16"/>
      </w:rPr>
      <w:instrText xml:space="preserve"> NUMPAGES </w:instrText>
    </w:r>
    <w:r w:rsidR="002414E2" w:rsidRPr="00C42AA9">
      <w:rPr>
        <w:snapToGrid w:val="0"/>
        <w:sz w:val="16"/>
      </w:rPr>
      <w:fldChar w:fldCharType="separate"/>
    </w:r>
    <w:r w:rsidR="00034C51">
      <w:rPr>
        <w:noProof/>
        <w:snapToGrid w:val="0"/>
        <w:sz w:val="16"/>
      </w:rPr>
      <w:t>2</w:t>
    </w:r>
    <w:r w:rsidR="002414E2" w:rsidRPr="00C42AA9">
      <w:rPr>
        <w:snapToGrid w:val="0"/>
        <w:sz w:val="16"/>
      </w:rPr>
      <w:fldChar w:fldCharType="end"/>
    </w:r>
  </w:p>
  <w:p w:rsidR="00015CA8" w:rsidRDefault="00015CA8">
    <w:pPr>
      <w:pStyle w:val="Kopfzeile"/>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14F0C43"/>
    <w:multiLevelType w:val="hybridMultilevel"/>
    <w:tmpl w:val="1C843A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6A1D1AD0"/>
    <w:multiLevelType w:val="hybridMultilevel"/>
    <w:tmpl w:val="C4126A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09"/>
    <w:rsid w:val="0001497C"/>
    <w:rsid w:val="00015CA8"/>
    <w:rsid w:val="000167CD"/>
    <w:rsid w:val="000214EF"/>
    <w:rsid w:val="0002691A"/>
    <w:rsid w:val="00027B41"/>
    <w:rsid w:val="00034C51"/>
    <w:rsid w:val="00040DEB"/>
    <w:rsid w:val="00056297"/>
    <w:rsid w:val="00066156"/>
    <w:rsid w:val="00075C63"/>
    <w:rsid w:val="00080295"/>
    <w:rsid w:val="000817A3"/>
    <w:rsid w:val="00095B5D"/>
    <w:rsid w:val="000C06EF"/>
    <w:rsid w:val="000C3792"/>
    <w:rsid w:val="000D25EA"/>
    <w:rsid w:val="000E111C"/>
    <w:rsid w:val="000E1C0D"/>
    <w:rsid w:val="00106F4B"/>
    <w:rsid w:val="00126BCE"/>
    <w:rsid w:val="001340B2"/>
    <w:rsid w:val="00156111"/>
    <w:rsid w:val="001647C4"/>
    <w:rsid w:val="001650D7"/>
    <w:rsid w:val="00165133"/>
    <w:rsid w:val="001712C2"/>
    <w:rsid w:val="00180C80"/>
    <w:rsid w:val="00182E15"/>
    <w:rsid w:val="00193FE5"/>
    <w:rsid w:val="001A019F"/>
    <w:rsid w:val="001A57E9"/>
    <w:rsid w:val="001B38C7"/>
    <w:rsid w:val="001B492C"/>
    <w:rsid w:val="001C47E1"/>
    <w:rsid w:val="001D29EE"/>
    <w:rsid w:val="001F495C"/>
    <w:rsid w:val="001F788E"/>
    <w:rsid w:val="0020678D"/>
    <w:rsid w:val="00220538"/>
    <w:rsid w:val="00220A87"/>
    <w:rsid w:val="002223C4"/>
    <w:rsid w:val="002414E2"/>
    <w:rsid w:val="00256BFA"/>
    <w:rsid w:val="00267C15"/>
    <w:rsid w:val="00272009"/>
    <w:rsid w:val="0029692D"/>
    <w:rsid w:val="00297946"/>
    <w:rsid w:val="002A3FD8"/>
    <w:rsid w:val="002B5614"/>
    <w:rsid w:val="002C172C"/>
    <w:rsid w:val="002C6067"/>
    <w:rsid w:val="002D3FA9"/>
    <w:rsid w:val="002E1C6D"/>
    <w:rsid w:val="002F0EE0"/>
    <w:rsid w:val="002F6E03"/>
    <w:rsid w:val="003045B1"/>
    <w:rsid w:val="0031538F"/>
    <w:rsid w:val="0031714A"/>
    <w:rsid w:val="00321044"/>
    <w:rsid w:val="00330882"/>
    <w:rsid w:val="00336BFA"/>
    <w:rsid w:val="00340669"/>
    <w:rsid w:val="00365DF4"/>
    <w:rsid w:val="0036757B"/>
    <w:rsid w:val="00370054"/>
    <w:rsid w:val="0038297F"/>
    <w:rsid w:val="00390028"/>
    <w:rsid w:val="003A2B0B"/>
    <w:rsid w:val="003B19B5"/>
    <w:rsid w:val="003B65D3"/>
    <w:rsid w:val="003C47A2"/>
    <w:rsid w:val="003D5366"/>
    <w:rsid w:val="003D7318"/>
    <w:rsid w:val="00405F82"/>
    <w:rsid w:val="00423D05"/>
    <w:rsid w:val="00436E24"/>
    <w:rsid w:val="00442716"/>
    <w:rsid w:val="00486821"/>
    <w:rsid w:val="004D13BA"/>
    <w:rsid w:val="00517E90"/>
    <w:rsid w:val="005344BF"/>
    <w:rsid w:val="00536707"/>
    <w:rsid w:val="00537664"/>
    <w:rsid w:val="005E3118"/>
    <w:rsid w:val="005E6323"/>
    <w:rsid w:val="005F405E"/>
    <w:rsid w:val="00604EBB"/>
    <w:rsid w:val="00630FE0"/>
    <w:rsid w:val="00632DDD"/>
    <w:rsid w:val="00643257"/>
    <w:rsid w:val="006462DB"/>
    <w:rsid w:val="00646AD6"/>
    <w:rsid w:val="00652B00"/>
    <w:rsid w:val="00661880"/>
    <w:rsid w:val="00693A2D"/>
    <w:rsid w:val="006A641F"/>
    <w:rsid w:val="006C4EB6"/>
    <w:rsid w:val="006D40F1"/>
    <w:rsid w:val="006E04E3"/>
    <w:rsid w:val="00706A94"/>
    <w:rsid w:val="007200F3"/>
    <w:rsid w:val="00722B29"/>
    <w:rsid w:val="00723E56"/>
    <w:rsid w:val="0072669E"/>
    <w:rsid w:val="00732E66"/>
    <w:rsid w:val="00750D8B"/>
    <w:rsid w:val="007533D1"/>
    <w:rsid w:val="00771F71"/>
    <w:rsid w:val="007753B2"/>
    <w:rsid w:val="00795DB4"/>
    <w:rsid w:val="007A15E1"/>
    <w:rsid w:val="007A3638"/>
    <w:rsid w:val="007B5F6B"/>
    <w:rsid w:val="007D7FFE"/>
    <w:rsid w:val="007E271B"/>
    <w:rsid w:val="007F7ADB"/>
    <w:rsid w:val="00801182"/>
    <w:rsid w:val="00811075"/>
    <w:rsid w:val="008112A4"/>
    <w:rsid w:val="00844CE8"/>
    <w:rsid w:val="008514F2"/>
    <w:rsid w:val="008516F5"/>
    <w:rsid w:val="008773B6"/>
    <w:rsid w:val="00880229"/>
    <w:rsid w:val="00894B31"/>
    <w:rsid w:val="008B3E09"/>
    <w:rsid w:val="008C044B"/>
    <w:rsid w:val="008C2192"/>
    <w:rsid w:val="008E5148"/>
    <w:rsid w:val="00917463"/>
    <w:rsid w:val="00922001"/>
    <w:rsid w:val="00941922"/>
    <w:rsid w:val="00945213"/>
    <w:rsid w:val="009520FB"/>
    <w:rsid w:val="00974D15"/>
    <w:rsid w:val="00982F9F"/>
    <w:rsid w:val="009A3B1E"/>
    <w:rsid w:val="009A5A8A"/>
    <w:rsid w:val="009F739F"/>
    <w:rsid w:val="00A01822"/>
    <w:rsid w:val="00A051D3"/>
    <w:rsid w:val="00A3175E"/>
    <w:rsid w:val="00A34168"/>
    <w:rsid w:val="00A34E15"/>
    <w:rsid w:val="00A36A61"/>
    <w:rsid w:val="00A44634"/>
    <w:rsid w:val="00A53CFC"/>
    <w:rsid w:val="00A5481D"/>
    <w:rsid w:val="00A54B7F"/>
    <w:rsid w:val="00A75918"/>
    <w:rsid w:val="00A82A15"/>
    <w:rsid w:val="00A900ED"/>
    <w:rsid w:val="00A91542"/>
    <w:rsid w:val="00A95BF1"/>
    <w:rsid w:val="00AA50AC"/>
    <w:rsid w:val="00AC34CD"/>
    <w:rsid w:val="00AD107F"/>
    <w:rsid w:val="00B007CE"/>
    <w:rsid w:val="00B21E0C"/>
    <w:rsid w:val="00B44D57"/>
    <w:rsid w:val="00B44DB7"/>
    <w:rsid w:val="00B455CF"/>
    <w:rsid w:val="00B46248"/>
    <w:rsid w:val="00B64CE9"/>
    <w:rsid w:val="00B654F6"/>
    <w:rsid w:val="00B66E4A"/>
    <w:rsid w:val="00B71786"/>
    <w:rsid w:val="00B95BD8"/>
    <w:rsid w:val="00BA62AD"/>
    <w:rsid w:val="00BB5C42"/>
    <w:rsid w:val="00BC5F7F"/>
    <w:rsid w:val="00BD6320"/>
    <w:rsid w:val="00BE3892"/>
    <w:rsid w:val="00BE647E"/>
    <w:rsid w:val="00C01F3D"/>
    <w:rsid w:val="00C11D5C"/>
    <w:rsid w:val="00C22B9C"/>
    <w:rsid w:val="00C344F5"/>
    <w:rsid w:val="00C41120"/>
    <w:rsid w:val="00C87A04"/>
    <w:rsid w:val="00C959DF"/>
    <w:rsid w:val="00CA0CE2"/>
    <w:rsid w:val="00CB2C9A"/>
    <w:rsid w:val="00CB4556"/>
    <w:rsid w:val="00CD19E6"/>
    <w:rsid w:val="00CE02A4"/>
    <w:rsid w:val="00CE151A"/>
    <w:rsid w:val="00D01613"/>
    <w:rsid w:val="00D02DAB"/>
    <w:rsid w:val="00D12BEF"/>
    <w:rsid w:val="00D14ECC"/>
    <w:rsid w:val="00D1503E"/>
    <w:rsid w:val="00D2649C"/>
    <w:rsid w:val="00D375BC"/>
    <w:rsid w:val="00D45E4F"/>
    <w:rsid w:val="00D773CC"/>
    <w:rsid w:val="00D77EA2"/>
    <w:rsid w:val="00D81BAB"/>
    <w:rsid w:val="00D92222"/>
    <w:rsid w:val="00DA1881"/>
    <w:rsid w:val="00DC1AC4"/>
    <w:rsid w:val="00DC6785"/>
    <w:rsid w:val="00DD77BA"/>
    <w:rsid w:val="00DE1BDF"/>
    <w:rsid w:val="00DE387F"/>
    <w:rsid w:val="00DE6844"/>
    <w:rsid w:val="00E0013A"/>
    <w:rsid w:val="00E22D79"/>
    <w:rsid w:val="00E249C0"/>
    <w:rsid w:val="00E43175"/>
    <w:rsid w:val="00E62886"/>
    <w:rsid w:val="00E71832"/>
    <w:rsid w:val="00E742D2"/>
    <w:rsid w:val="00E934B3"/>
    <w:rsid w:val="00EB063E"/>
    <w:rsid w:val="00EE3B42"/>
    <w:rsid w:val="00F10FB4"/>
    <w:rsid w:val="00F155FA"/>
    <w:rsid w:val="00F157F3"/>
    <w:rsid w:val="00F15A4D"/>
    <w:rsid w:val="00F22C35"/>
    <w:rsid w:val="00F57328"/>
    <w:rsid w:val="00F67A34"/>
    <w:rsid w:val="00FA1621"/>
    <w:rsid w:val="00FA2C94"/>
    <w:rsid w:val="00FB2B07"/>
    <w:rsid w:val="00FC119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Arial" w:hAnsi="Arial" w:cs="Arial"/>
      <w:sz w:val="22"/>
      <w:lang w:val="de-DE" w:eastAsia="ar-SA"/>
    </w:rPr>
  </w:style>
  <w:style w:type="paragraph" w:styleId="berschrift1">
    <w:name w:val="heading 1"/>
    <w:basedOn w:val="Standard"/>
    <w:next w:val="Standard"/>
    <w:qFormat/>
    <w:pPr>
      <w:keepNext/>
      <w:numPr>
        <w:numId w:val="1"/>
      </w:numPr>
      <w:overflowPunct w:val="0"/>
      <w:autoSpaceDE w:val="0"/>
      <w:ind w:left="0" w:right="-1135" w:firstLine="0"/>
      <w:textAlignment w:val="baseline"/>
      <w:outlineLvl w:val="0"/>
    </w:pPr>
    <w:rPr>
      <w:rFonts w:ascii="Times New Roman" w:hAnsi="Times New Roman" w:cs="Times New Roman"/>
      <w:sz w:val="24"/>
    </w:rPr>
  </w:style>
  <w:style w:type="paragraph" w:styleId="berschrift2">
    <w:name w:val="heading 2"/>
    <w:basedOn w:val="Standard"/>
    <w:next w:val="Standard"/>
    <w:qFormat/>
    <w:pPr>
      <w:keepNext/>
      <w:numPr>
        <w:ilvl w:val="1"/>
        <w:numId w:val="1"/>
      </w:numPr>
      <w:spacing w:before="240" w:after="60"/>
      <w:outlineLvl w:val="1"/>
    </w:pPr>
    <w:rPr>
      <w:b/>
      <w:i/>
      <w:sz w:val="28"/>
      <w:szCs w:val="28"/>
    </w:rPr>
  </w:style>
  <w:style w:type="paragraph" w:styleId="berschrift3">
    <w:name w:val="heading 3"/>
    <w:basedOn w:val="Standard"/>
    <w:next w:val="Standard"/>
    <w:qFormat/>
    <w:pPr>
      <w:keepNext/>
      <w:numPr>
        <w:ilvl w:val="2"/>
        <w:numId w:val="1"/>
      </w:numPr>
      <w:overflowPunct w:val="0"/>
      <w:autoSpaceDE w:val="0"/>
      <w:spacing w:after="100"/>
      <w:ind w:left="0" w:right="-568" w:firstLine="0"/>
      <w:textAlignment w:val="baseline"/>
      <w:outlineLvl w:val="2"/>
    </w:pPr>
    <w:rPr>
      <w:rFonts w:ascii="Times New Roman" w:hAnsi="Times New Roman" w:cs="Times New Roman"/>
      <w:sz w:val="24"/>
    </w:rPr>
  </w:style>
  <w:style w:type="paragraph" w:styleId="berschrift5">
    <w:name w:val="heading 5"/>
    <w:basedOn w:val="Standard"/>
    <w:next w:val="Standard"/>
    <w:qFormat/>
    <w:pPr>
      <w:numPr>
        <w:ilvl w:val="4"/>
        <w:numId w:val="1"/>
      </w:numPr>
      <w:spacing w:before="240" w:after="60"/>
      <w:outlineLvl w:val="4"/>
    </w:pPr>
    <w:rPr>
      <w:rFonts w:ascii="Calibri" w:hAnsi="Calibri" w:cs="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3">
    <w:name w:val="Absatz-Standardschriftart3"/>
  </w:style>
  <w:style w:type="character" w:customStyle="1" w:styleId="Absatz-Standardschriftart2">
    <w:name w:val="Absatz-Standardschriftart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bsatz-Standardschriftart1">
    <w:name w:val="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1z0">
    <w:name w:val="WW8Num1z0"/>
    <w:rPr>
      <w:rFonts w:ascii="Arial" w:hAnsi="Arial" w:cs="Arial"/>
    </w:rPr>
  </w:style>
  <w:style w:type="character" w:customStyle="1" w:styleId="WW8Num1z1">
    <w:name w:val="WW8Num1z1"/>
    <w:rPr>
      <w:rFonts w:ascii="Courier New" w:hAnsi="Courier New" w:cs="Wingdings"/>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Absatz-Standardschriftart11111111111">
    <w:name w:val="WW-Absatz-Standardschriftart11111111111"/>
  </w:style>
  <w:style w:type="character" w:styleId="Hyperlink">
    <w:name w:val="Hyperlink"/>
    <w:rPr>
      <w:color w:val="0000FF"/>
      <w:u w:val="single"/>
    </w:rPr>
  </w:style>
  <w:style w:type="character" w:customStyle="1" w:styleId="HeadHfeleMPR">
    <w:name w:val="Head Häfele MPR"/>
    <w:rPr>
      <w:rFonts w:ascii="Arial" w:hAnsi="Arial" w:cs="Arial"/>
      <w:b/>
      <w:color w:val="auto"/>
      <w:sz w:val="36"/>
    </w:rPr>
  </w:style>
  <w:style w:type="character" w:customStyle="1" w:styleId="KopfzeileHfeleMPR">
    <w:name w:val="Kopfzeile Häfele MPR"/>
    <w:rPr>
      <w:rFonts w:ascii="Arial" w:hAnsi="Arial" w:cs="Arial"/>
      <w:b/>
      <w:color w:val="auto"/>
      <w:sz w:val="24"/>
    </w:rPr>
  </w:style>
  <w:style w:type="character" w:styleId="BesuchterHyperlink">
    <w:name w:val="FollowedHyperlink"/>
    <w:rPr>
      <w:color w:val="800080"/>
      <w:u w:val="single"/>
    </w:rPr>
  </w:style>
  <w:style w:type="character" w:customStyle="1" w:styleId="berschrift5Zchn">
    <w:name w:val="Überschrift 5 Zchn"/>
    <w:rPr>
      <w:rFonts w:ascii="Calibri" w:eastAsia="Times New Roman" w:hAnsi="Calibri" w:cs="Times New Roman"/>
      <w:b/>
      <w:bCs/>
      <w:i/>
      <w:iCs/>
      <w:sz w:val="26"/>
      <w:szCs w:val="26"/>
    </w:rPr>
  </w:style>
  <w:style w:type="paragraph" w:customStyle="1" w:styleId="berschrift">
    <w:name w:val="Überschrift"/>
    <w:basedOn w:val="Standard"/>
    <w:next w:val="Textkrper"/>
    <w:pPr>
      <w:keepNext/>
      <w:spacing w:before="240" w:after="120"/>
    </w:pPr>
    <w:rPr>
      <w:rFonts w:eastAsia="Arial" w:cs="Tahoma"/>
      <w:sz w:val="28"/>
      <w:szCs w:val="28"/>
    </w:rPr>
  </w:style>
  <w:style w:type="paragraph" w:styleId="Textkrper">
    <w:name w:val="Body Text"/>
    <w:pPr>
      <w:suppressAutoHyphens/>
      <w:spacing w:after="100"/>
    </w:pPr>
    <w:rPr>
      <w:rFonts w:eastAsia="ヒラギノ角ゴ Pro W3"/>
      <w:color w:val="000000"/>
      <w:sz w:val="24"/>
      <w:lang w:val="de-DE" w:eastAsia="ar-SA"/>
    </w:rPr>
  </w:style>
  <w:style w:type="paragraph" w:styleId="Liste">
    <w:name w:val="List"/>
    <w:basedOn w:val="Textkrper"/>
    <w:rPr>
      <w:rFonts w:cs="Tahoma"/>
    </w:rPr>
  </w:style>
  <w:style w:type="paragraph" w:customStyle="1" w:styleId="Beschriftung2">
    <w:name w:val="Beschriftung2"/>
    <w:basedOn w:val="Standard"/>
    <w:pPr>
      <w:suppressLineNumbers/>
      <w:spacing w:before="120" w:after="120"/>
    </w:pPr>
    <w:rPr>
      <w:i/>
      <w:iCs/>
      <w:sz w:val="24"/>
      <w:szCs w:val="24"/>
    </w:rPr>
  </w:style>
  <w:style w:type="paragraph" w:customStyle="1" w:styleId="Verzeichnis">
    <w:name w:val="Verzeichnis"/>
    <w:basedOn w:val="Standard"/>
    <w:pPr>
      <w:suppressLineNumbers/>
    </w:pPr>
    <w:rPr>
      <w:rFonts w:cs="Tahoma"/>
    </w:rPr>
  </w:style>
  <w:style w:type="paragraph" w:customStyle="1" w:styleId="Beschriftung1">
    <w:name w:val="Beschriftung1"/>
    <w:basedOn w:val="Standard"/>
    <w:pPr>
      <w:suppressLineNumbers/>
      <w:spacing w:before="120" w:after="120"/>
    </w:pPr>
    <w:rPr>
      <w:rFonts w:cs="Tahoma"/>
      <w:i/>
      <w:iCs/>
      <w:sz w:val="24"/>
      <w:szCs w:val="24"/>
    </w:rPr>
  </w:style>
  <w:style w:type="paragraph" w:customStyle="1" w:styleId="Heading">
    <w:name w:val="Heading"/>
    <w:basedOn w:val="Standard"/>
    <w:next w:val="Textkrper"/>
    <w:pPr>
      <w:keepNext/>
      <w:spacing w:before="240" w:after="120"/>
    </w:pPr>
    <w:rPr>
      <w:rFonts w:eastAsia="Arial" w:cs="Tahoma"/>
      <w:sz w:val="28"/>
      <w:szCs w:val="28"/>
    </w:rPr>
  </w:style>
  <w:style w:type="paragraph" w:customStyle="1" w:styleId="Beschriftung3">
    <w:name w:val="Beschriftung3"/>
    <w:basedOn w:val="Standard"/>
    <w:pPr>
      <w:suppressLineNumbers/>
      <w:spacing w:before="120" w:after="120"/>
    </w:pPr>
    <w:rPr>
      <w:rFonts w:cs="Tahoma"/>
      <w:i/>
      <w:iCs/>
      <w:sz w:val="24"/>
      <w:szCs w:val="24"/>
    </w:rPr>
  </w:style>
  <w:style w:type="paragraph" w:customStyle="1" w:styleId="Index">
    <w:name w:val="Index"/>
    <w:basedOn w:val="Standard"/>
    <w:pPr>
      <w:suppressLineNumbers/>
    </w:pPr>
    <w:rPr>
      <w:rFonts w:cs="Tahoma"/>
    </w:rPr>
  </w:style>
  <w:style w:type="paragraph" w:styleId="Kopfzeile">
    <w:name w:val="header"/>
    <w:basedOn w:val="Standard"/>
  </w:style>
  <w:style w:type="paragraph" w:styleId="Fuzeile">
    <w:name w:val="footer"/>
    <w:basedOn w:val="Standard"/>
  </w:style>
  <w:style w:type="paragraph" w:customStyle="1" w:styleId="FlietextHaefele-PR">
    <w:name w:val="Fließtext Haefele-PR"/>
    <w:basedOn w:val="Standard"/>
    <w:pPr>
      <w:spacing w:line="260" w:lineRule="exact"/>
    </w:pPr>
    <w:rPr>
      <w:rFonts w:ascii="Times" w:eastAsia="Times" w:hAnsi="Times" w:cs="Times"/>
      <w:sz w:val="24"/>
    </w:rPr>
  </w:style>
  <w:style w:type="paragraph" w:customStyle="1" w:styleId="ZwischenberschriftHaefele-PR">
    <w:name w:val="Zwischenüberschrift Haefele-PR"/>
    <w:basedOn w:val="FlietextHaefele-PR"/>
    <w:pPr>
      <w:spacing w:before="100" w:after="100"/>
    </w:pPr>
    <w:rPr>
      <w:rFonts w:ascii="Arial" w:hAnsi="Arial" w:cs="Arial"/>
      <w:b/>
      <w:sz w:val="20"/>
    </w:rPr>
  </w:style>
  <w:style w:type="paragraph" w:customStyle="1" w:styleId="Text">
    <w:name w:val="Text"/>
    <w:pPr>
      <w:suppressAutoHyphens/>
    </w:pPr>
    <w:rPr>
      <w:rFonts w:ascii="Helvetica" w:eastAsia="ヒラギノ角ゴ Pro W3" w:hAnsi="Helvetica" w:cs="Helvetica"/>
      <w:color w:val="000000"/>
      <w:sz w:val="24"/>
      <w:lang w:val="de-DE" w:eastAsia="ar-SA"/>
    </w:rPr>
  </w:style>
  <w:style w:type="paragraph" w:styleId="Sprechblasentext">
    <w:name w:val="Balloon Text"/>
    <w:basedOn w:val="Standard"/>
    <w:rPr>
      <w:rFonts w:ascii="Tahoma" w:hAnsi="Tahoma" w:cs="ヒラギノ角ゴ Pro W3"/>
      <w:sz w:val="16"/>
      <w:szCs w:val="16"/>
    </w:rPr>
  </w:style>
  <w:style w:type="paragraph" w:customStyle="1" w:styleId="HauptzeileHaefele-PR">
    <w:name w:val="Hauptzeile Haefele-PR"/>
    <w:basedOn w:val="berschrift2"/>
    <w:pPr>
      <w:keepNext w:val="0"/>
      <w:numPr>
        <w:ilvl w:val="0"/>
        <w:numId w:val="0"/>
      </w:numPr>
      <w:spacing w:before="0" w:after="0"/>
    </w:pPr>
    <w:rPr>
      <w:rFonts w:eastAsia="Times"/>
      <w:i w:val="0"/>
      <w:sz w:val="36"/>
      <w:szCs w:val="20"/>
    </w:rPr>
  </w:style>
  <w:style w:type="paragraph" w:styleId="Textkrper-Zeileneinzug">
    <w:name w:val="Body Text Indent"/>
    <w:basedOn w:val="Standard"/>
    <w:link w:val="Textkrper-ZeileneinzugZchn"/>
    <w:uiPriority w:val="99"/>
    <w:unhideWhenUsed/>
    <w:rsid w:val="00075C63"/>
    <w:pPr>
      <w:spacing w:after="120"/>
      <w:ind w:left="283"/>
    </w:pPr>
  </w:style>
  <w:style w:type="character" w:customStyle="1" w:styleId="Textkrper-ZeileneinzugZchn">
    <w:name w:val="Textkörper-Zeileneinzug Zchn"/>
    <w:link w:val="Textkrper-Zeileneinzug"/>
    <w:uiPriority w:val="99"/>
    <w:rsid w:val="00075C63"/>
    <w:rPr>
      <w:rFonts w:ascii="Arial" w:hAnsi="Arial" w:cs="Arial"/>
      <w:sz w:val="22"/>
      <w:lang w:val="de-DE" w:eastAsia="ar-SA"/>
    </w:rPr>
  </w:style>
  <w:style w:type="character" w:styleId="Fett">
    <w:name w:val="Strong"/>
    <w:basedOn w:val="Absatz-Standardschriftart"/>
    <w:uiPriority w:val="22"/>
    <w:qFormat/>
    <w:rsid w:val="00AD107F"/>
    <w:rPr>
      <w:b/>
      <w:bCs/>
    </w:rPr>
  </w:style>
  <w:style w:type="paragraph" w:customStyle="1" w:styleId="berschrift11">
    <w:name w:val="Überschrift 11"/>
    <w:next w:val="Standard1"/>
    <w:rsid w:val="00CE151A"/>
    <w:pPr>
      <w:keepNext/>
    </w:pPr>
    <w:rPr>
      <w:rFonts w:eastAsia="ヒラギノ角ゴ Pro W3"/>
      <w:color w:val="000000"/>
      <w:sz w:val="24"/>
      <w:lang w:val="de-DE"/>
    </w:rPr>
  </w:style>
  <w:style w:type="paragraph" w:customStyle="1" w:styleId="Standard1">
    <w:name w:val="Standard1"/>
    <w:rsid w:val="00CE151A"/>
    <w:rPr>
      <w:rFonts w:eastAsia="ヒラギノ角ゴ Pro W3"/>
      <w:color w:val="000000"/>
      <w:sz w:val="24"/>
      <w:lang w:val="de-DE"/>
    </w:rPr>
  </w:style>
  <w:style w:type="paragraph" w:customStyle="1" w:styleId="KopfzeileHfeleMPR1">
    <w:name w:val="Kopfzeile Häfele MPR 1"/>
    <w:basedOn w:val="Standard"/>
    <w:qFormat/>
    <w:rsid w:val="00B21E0C"/>
    <w:pPr>
      <w:spacing w:line="200" w:lineRule="atLeast"/>
    </w:pPr>
    <w:rPr>
      <w:b/>
      <w:sz w:val="24"/>
    </w:rPr>
  </w:style>
  <w:style w:type="paragraph" w:customStyle="1" w:styleId="KopfzeileHfeleMPR2gro">
    <w:name w:val="Kopfzeile Häfele MPR 2 groß"/>
    <w:basedOn w:val="Standard"/>
    <w:qFormat/>
    <w:rsid w:val="00CD19E6"/>
    <w:pPr>
      <w:spacing w:line="200" w:lineRule="atLeast"/>
    </w:pPr>
    <w:rPr>
      <w:b/>
      <w:sz w:val="36"/>
    </w:rPr>
  </w:style>
  <w:style w:type="paragraph" w:customStyle="1" w:styleId="Default">
    <w:name w:val="Default"/>
    <w:rsid w:val="008516F5"/>
    <w:pPr>
      <w:autoSpaceDE w:val="0"/>
      <w:autoSpaceDN w:val="0"/>
      <w:adjustRightInd w:val="0"/>
    </w:pPr>
    <w:rPr>
      <w:rFonts w:ascii="Arial" w:hAnsi="Arial" w:cs="Arial"/>
      <w:color w:val="000000"/>
      <w:sz w:val="24"/>
      <w:szCs w:val="24"/>
    </w:rPr>
  </w:style>
  <w:style w:type="paragraph" w:customStyle="1" w:styleId="Hfeleberschrift1">
    <w:name w:val="Häfele Überschrift 1"/>
    <w:basedOn w:val="Standard"/>
    <w:qFormat/>
    <w:rsid w:val="00DA1881"/>
    <w:pPr>
      <w:spacing w:line="200" w:lineRule="atLeast"/>
    </w:pPr>
    <w:rPr>
      <w:b/>
      <w:color w:val="000000"/>
      <w:sz w:val="24"/>
    </w:rPr>
  </w:style>
  <w:style w:type="paragraph" w:customStyle="1" w:styleId="Hfeleberschrift2gro">
    <w:name w:val="Häfele Überschrift 2 groß"/>
    <w:basedOn w:val="Standard"/>
    <w:qFormat/>
    <w:rsid w:val="00DA1881"/>
    <w:pPr>
      <w:spacing w:line="200" w:lineRule="atLeast"/>
    </w:pPr>
    <w:rPr>
      <w:b/>
      <w:color w:val="000000"/>
      <w:sz w:val="36"/>
    </w:rPr>
  </w:style>
  <w:style w:type="paragraph" w:customStyle="1" w:styleId="HfeleFlietext">
    <w:name w:val="Häfele Fließtext"/>
    <w:basedOn w:val="FlietextHaefele-PR"/>
    <w:qFormat/>
    <w:rsid w:val="00DA1881"/>
    <w:pPr>
      <w:tabs>
        <w:tab w:val="left" w:pos="709"/>
        <w:tab w:val="left" w:pos="1418"/>
        <w:tab w:val="left" w:pos="2127"/>
        <w:tab w:val="left" w:pos="2836"/>
        <w:tab w:val="left" w:pos="3545"/>
        <w:tab w:val="left" w:pos="4254"/>
        <w:tab w:val="left" w:pos="4602"/>
      </w:tabs>
      <w:suppressAutoHyphens w:val="0"/>
      <w:ind w:right="425"/>
    </w:pPr>
    <w:rPr>
      <w:rFonts w:cs="Times New Roman"/>
      <w:szCs w:val="24"/>
      <w:lang w:eastAsia="de-DE"/>
    </w:rPr>
  </w:style>
  <w:style w:type="paragraph" w:customStyle="1" w:styleId="Headline49ptlightwhite">
    <w:name w:val="Headline_49pt_light_white"/>
    <w:basedOn w:val="Standard"/>
    <w:uiPriority w:val="99"/>
    <w:rsid w:val="002C172C"/>
    <w:pPr>
      <w:suppressAutoHyphens w:val="0"/>
      <w:autoSpaceDE w:val="0"/>
      <w:autoSpaceDN w:val="0"/>
      <w:adjustRightInd w:val="0"/>
      <w:spacing w:line="980" w:lineRule="atLeast"/>
      <w:textAlignment w:val="center"/>
    </w:pPr>
    <w:rPr>
      <w:rFonts w:ascii="HelveticaNeueLT Std Lt" w:hAnsi="HelveticaNeueLT Std Lt" w:cs="HelveticaNeueLT Std Lt"/>
      <w:caps/>
      <w:color w:val="FFFFFF"/>
      <w:spacing w:val="20"/>
      <w:sz w:val="98"/>
      <w:szCs w:val="98"/>
      <w:lang w:eastAsia="de-AT"/>
    </w:rPr>
  </w:style>
  <w:style w:type="paragraph" w:styleId="Listenabsatz">
    <w:name w:val="List Paragraph"/>
    <w:basedOn w:val="Standard"/>
    <w:uiPriority w:val="34"/>
    <w:qFormat/>
    <w:rsid w:val="003D5366"/>
    <w:pPr>
      <w:suppressAutoHyphens w:val="0"/>
      <w:spacing w:after="160" w:line="259" w:lineRule="auto"/>
      <w:ind w:left="720"/>
      <w:contextualSpacing/>
    </w:pPr>
    <w:rPr>
      <w:rFonts w:asciiTheme="minorHAnsi" w:eastAsiaTheme="minorHAnsi" w:hAnsiTheme="minorHAnsi" w:cstheme="minorBidi"/>
      <w:szCs w:val="22"/>
      <w:lang w:val="de-A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Arial" w:hAnsi="Arial" w:cs="Arial"/>
      <w:sz w:val="22"/>
      <w:lang w:val="de-DE" w:eastAsia="ar-SA"/>
    </w:rPr>
  </w:style>
  <w:style w:type="paragraph" w:styleId="berschrift1">
    <w:name w:val="heading 1"/>
    <w:basedOn w:val="Standard"/>
    <w:next w:val="Standard"/>
    <w:qFormat/>
    <w:pPr>
      <w:keepNext/>
      <w:numPr>
        <w:numId w:val="1"/>
      </w:numPr>
      <w:overflowPunct w:val="0"/>
      <w:autoSpaceDE w:val="0"/>
      <w:ind w:left="0" w:right="-1135" w:firstLine="0"/>
      <w:textAlignment w:val="baseline"/>
      <w:outlineLvl w:val="0"/>
    </w:pPr>
    <w:rPr>
      <w:rFonts w:ascii="Times New Roman" w:hAnsi="Times New Roman" w:cs="Times New Roman"/>
      <w:sz w:val="24"/>
    </w:rPr>
  </w:style>
  <w:style w:type="paragraph" w:styleId="berschrift2">
    <w:name w:val="heading 2"/>
    <w:basedOn w:val="Standard"/>
    <w:next w:val="Standard"/>
    <w:qFormat/>
    <w:pPr>
      <w:keepNext/>
      <w:numPr>
        <w:ilvl w:val="1"/>
        <w:numId w:val="1"/>
      </w:numPr>
      <w:spacing w:before="240" w:after="60"/>
      <w:outlineLvl w:val="1"/>
    </w:pPr>
    <w:rPr>
      <w:b/>
      <w:i/>
      <w:sz w:val="28"/>
      <w:szCs w:val="28"/>
    </w:rPr>
  </w:style>
  <w:style w:type="paragraph" w:styleId="berschrift3">
    <w:name w:val="heading 3"/>
    <w:basedOn w:val="Standard"/>
    <w:next w:val="Standard"/>
    <w:qFormat/>
    <w:pPr>
      <w:keepNext/>
      <w:numPr>
        <w:ilvl w:val="2"/>
        <w:numId w:val="1"/>
      </w:numPr>
      <w:overflowPunct w:val="0"/>
      <w:autoSpaceDE w:val="0"/>
      <w:spacing w:after="100"/>
      <w:ind w:left="0" w:right="-568" w:firstLine="0"/>
      <w:textAlignment w:val="baseline"/>
      <w:outlineLvl w:val="2"/>
    </w:pPr>
    <w:rPr>
      <w:rFonts w:ascii="Times New Roman" w:hAnsi="Times New Roman" w:cs="Times New Roman"/>
      <w:sz w:val="24"/>
    </w:rPr>
  </w:style>
  <w:style w:type="paragraph" w:styleId="berschrift5">
    <w:name w:val="heading 5"/>
    <w:basedOn w:val="Standard"/>
    <w:next w:val="Standard"/>
    <w:qFormat/>
    <w:pPr>
      <w:numPr>
        <w:ilvl w:val="4"/>
        <w:numId w:val="1"/>
      </w:numPr>
      <w:spacing w:before="240" w:after="60"/>
      <w:outlineLvl w:val="4"/>
    </w:pPr>
    <w:rPr>
      <w:rFonts w:ascii="Calibri" w:hAnsi="Calibri" w:cs="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3">
    <w:name w:val="Absatz-Standardschriftart3"/>
  </w:style>
  <w:style w:type="character" w:customStyle="1" w:styleId="Absatz-Standardschriftart2">
    <w:name w:val="Absatz-Standardschriftart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bsatz-Standardschriftart1">
    <w:name w:val="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1z0">
    <w:name w:val="WW8Num1z0"/>
    <w:rPr>
      <w:rFonts w:ascii="Arial" w:hAnsi="Arial" w:cs="Arial"/>
    </w:rPr>
  </w:style>
  <w:style w:type="character" w:customStyle="1" w:styleId="WW8Num1z1">
    <w:name w:val="WW8Num1z1"/>
    <w:rPr>
      <w:rFonts w:ascii="Courier New" w:hAnsi="Courier New" w:cs="Wingdings"/>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Absatz-Standardschriftart11111111111">
    <w:name w:val="WW-Absatz-Standardschriftart11111111111"/>
  </w:style>
  <w:style w:type="character" w:styleId="Hyperlink">
    <w:name w:val="Hyperlink"/>
    <w:rPr>
      <w:color w:val="0000FF"/>
      <w:u w:val="single"/>
    </w:rPr>
  </w:style>
  <w:style w:type="character" w:customStyle="1" w:styleId="HeadHfeleMPR">
    <w:name w:val="Head Häfele MPR"/>
    <w:rPr>
      <w:rFonts w:ascii="Arial" w:hAnsi="Arial" w:cs="Arial"/>
      <w:b/>
      <w:color w:val="auto"/>
      <w:sz w:val="36"/>
    </w:rPr>
  </w:style>
  <w:style w:type="character" w:customStyle="1" w:styleId="KopfzeileHfeleMPR">
    <w:name w:val="Kopfzeile Häfele MPR"/>
    <w:rPr>
      <w:rFonts w:ascii="Arial" w:hAnsi="Arial" w:cs="Arial"/>
      <w:b/>
      <w:color w:val="auto"/>
      <w:sz w:val="24"/>
    </w:rPr>
  </w:style>
  <w:style w:type="character" w:styleId="BesuchterHyperlink">
    <w:name w:val="FollowedHyperlink"/>
    <w:rPr>
      <w:color w:val="800080"/>
      <w:u w:val="single"/>
    </w:rPr>
  </w:style>
  <w:style w:type="character" w:customStyle="1" w:styleId="berschrift5Zchn">
    <w:name w:val="Überschrift 5 Zchn"/>
    <w:rPr>
      <w:rFonts w:ascii="Calibri" w:eastAsia="Times New Roman" w:hAnsi="Calibri" w:cs="Times New Roman"/>
      <w:b/>
      <w:bCs/>
      <w:i/>
      <w:iCs/>
      <w:sz w:val="26"/>
      <w:szCs w:val="26"/>
    </w:rPr>
  </w:style>
  <w:style w:type="paragraph" w:customStyle="1" w:styleId="berschrift">
    <w:name w:val="Überschrift"/>
    <w:basedOn w:val="Standard"/>
    <w:next w:val="Textkrper"/>
    <w:pPr>
      <w:keepNext/>
      <w:spacing w:before="240" w:after="120"/>
    </w:pPr>
    <w:rPr>
      <w:rFonts w:eastAsia="Arial" w:cs="Tahoma"/>
      <w:sz w:val="28"/>
      <w:szCs w:val="28"/>
    </w:rPr>
  </w:style>
  <w:style w:type="paragraph" w:styleId="Textkrper">
    <w:name w:val="Body Text"/>
    <w:pPr>
      <w:suppressAutoHyphens/>
      <w:spacing w:after="100"/>
    </w:pPr>
    <w:rPr>
      <w:rFonts w:eastAsia="ヒラギノ角ゴ Pro W3"/>
      <w:color w:val="000000"/>
      <w:sz w:val="24"/>
      <w:lang w:val="de-DE" w:eastAsia="ar-SA"/>
    </w:rPr>
  </w:style>
  <w:style w:type="paragraph" w:styleId="Liste">
    <w:name w:val="List"/>
    <w:basedOn w:val="Textkrper"/>
    <w:rPr>
      <w:rFonts w:cs="Tahoma"/>
    </w:rPr>
  </w:style>
  <w:style w:type="paragraph" w:customStyle="1" w:styleId="Beschriftung2">
    <w:name w:val="Beschriftung2"/>
    <w:basedOn w:val="Standard"/>
    <w:pPr>
      <w:suppressLineNumbers/>
      <w:spacing w:before="120" w:after="120"/>
    </w:pPr>
    <w:rPr>
      <w:i/>
      <w:iCs/>
      <w:sz w:val="24"/>
      <w:szCs w:val="24"/>
    </w:rPr>
  </w:style>
  <w:style w:type="paragraph" w:customStyle="1" w:styleId="Verzeichnis">
    <w:name w:val="Verzeichnis"/>
    <w:basedOn w:val="Standard"/>
    <w:pPr>
      <w:suppressLineNumbers/>
    </w:pPr>
    <w:rPr>
      <w:rFonts w:cs="Tahoma"/>
    </w:rPr>
  </w:style>
  <w:style w:type="paragraph" w:customStyle="1" w:styleId="Beschriftung1">
    <w:name w:val="Beschriftung1"/>
    <w:basedOn w:val="Standard"/>
    <w:pPr>
      <w:suppressLineNumbers/>
      <w:spacing w:before="120" w:after="120"/>
    </w:pPr>
    <w:rPr>
      <w:rFonts w:cs="Tahoma"/>
      <w:i/>
      <w:iCs/>
      <w:sz w:val="24"/>
      <w:szCs w:val="24"/>
    </w:rPr>
  </w:style>
  <w:style w:type="paragraph" w:customStyle="1" w:styleId="Heading">
    <w:name w:val="Heading"/>
    <w:basedOn w:val="Standard"/>
    <w:next w:val="Textkrper"/>
    <w:pPr>
      <w:keepNext/>
      <w:spacing w:before="240" w:after="120"/>
    </w:pPr>
    <w:rPr>
      <w:rFonts w:eastAsia="Arial" w:cs="Tahoma"/>
      <w:sz w:val="28"/>
      <w:szCs w:val="28"/>
    </w:rPr>
  </w:style>
  <w:style w:type="paragraph" w:customStyle="1" w:styleId="Beschriftung3">
    <w:name w:val="Beschriftung3"/>
    <w:basedOn w:val="Standard"/>
    <w:pPr>
      <w:suppressLineNumbers/>
      <w:spacing w:before="120" w:after="120"/>
    </w:pPr>
    <w:rPr>
      <w:rFonts w:cs="Tahoma"/>
      <w:i/>
      <w:iCs/>
      <w:sz w:val="24"/>
      <w:szCs w:val="24"/>
    </w:rPr>
  </w:style>
  <w:style w:type="paragraph" w:customStyle="1" w:styleId="Index">
    <w:name w:val="Index"/>
    <w:basedOn w:val="Standard"/>
    <w:pPr>
      <w:suppressLineNumbers/>
    </w:pPr>
    <w:rPr>
      <w:rFonts w:cs="Tahoma"/>
    </w:rPr>
  </w:style>
  <w:style w:type="paragraph" w:styleId="Kopfzeile">
    <w:name w:val="header"/>
    <w:basedOn w:val="Standard"/>
  </w:style>
  <w:style w:type="paragraph" w:styleId="Fuzeile">
    <w:name w:val="footer"/>
    <w:basedOn w:val="Standard"/>
  </w:style>
  <w:style w:type="paragraph" w:customStyle="1" w:styleId="FlietextHaefele-PR">
    <w:name w:val="Fließtext Haefele-PR"/>
    <w:basedOn w:val="Standard"/>
    <w:pPr>
      <w:spacing w:line="260" w:lineRule="exact"/>
    </w:pPr>
    <w:rPr>
      <w:rFonts w:ascii="Times" w:eastAsia="Times" w:hAnsi="Times" w:cs="Times"/>
      <w:sz w:val="24"/>
    </w:rPr>
  </w:style>
  <w:style w:type="paragraph" w:customStyle="1" w:styleId="ZwischenberschriftHaefele-PR">
    <w:name w:val="Zwischenüberschrift Haefele-PR"/>
    <w:basedOn w:val="FlietextHaefele-PR"/>
    <w:pPr>
      <w:spacing w:before="100" w:after="100"/>
    </w:pPr>
    <w:rPr>
      <w:rFonts w:ascii="Arial" w:hAnsi="Arial" w:cs="Arial"/>
      <w:b/>
      <w:sz w:val="20"/>
    </w:rPr>
  </w:style>
  <w:style w:type="paragraph" w:customStyle="1" w:styleId="Text">
    <w:name w:val="Text"/>
    <w:pPr>
      <w:suppressAutoHyphens/>
    </w:pPr>
    <w:rPr>
      <w:rFonts w:ascii="Helvetica" w:eastAsia="ヒラギノ角ゴ Pro W3" w:hAnsi="Helvetica" w:cs="Helvetica"/>
      <w:color w:val="000000"/>
      <w:sz w:val="24"/>
      <w:lang w:val="de-DE" w:eastAsia="ar-SA"/>
    </w:rPr>
  </w:style>
  <w:style w:type="paragraph" w:styleId="Sprechblasentext">
    <w:name w:val="Balloon Text"/>
    <w:basedOn w:val="Standard"/>
    <w:rPr>
      <w:rFonts w:ascii="Tahoma" w:hAnsi="Tahoma" w:cs="ヒラギノ角ゴ Pro W3"/>
      <w:sz w:val="16"/>
      <w:szCs w:val="16"/>
    </w:rPr>
  </w:style>
  <w:style w:type="paragraph" w:customStyle="1" w:styleId="HauptzeileHaefele-PR">
    <w:name w:val="Hauptzeile Haefele-PR"/>
    <w:basedOn w:val="berschrift2"/>
    <w:pPr>
      <w:keepNext w:val="0"/>
      <w:numPr>
        <w:ilvl w:val="0"/>
        <w:numId w:val="0"/>
      </w:numPr>
      <w:spacing w:before="0" w:after="0"/>
    </w:pPr>
    <w:rPr>
      <w:rFonts w:eastAsia="Times"/>
      <w:i w:val="0"/>
      <w:sz w:val="36"/>
      <w:szCs w:val="20"/>
    </w:rPr>
  </w:style>
  <w:style w:type="paragraph" w:styleId="Textkrper-Zeileneinzug">
    <w:name w:val="Body Text Indent"/>
    <w:basedOn w:val="Standard"/>
    <w:link w:val="Textkrper-ZeileneinzugZchn"/>
    <w:uiPriority w:val="99"/>
    <w:unhideWhenUsed/>
    <w:rsid w:val="00075C63"/>
    <w:pPr>
      <w:spacing w:after="120"/>
      <w:ind w:left="283"/>
    </w:pPr>
  </w:style>
  <w:style w:type="character" w:customStyle="1" w:styleId="Textkrper-ZeileneinzugZchn">
    <w:name w:val="Textkörper-Zeileneinzug Zchn"/>
    <w:link w:val="Textkrper-Zeileneinzug"/>
    <w:uiPriority w:val="99"/>
    <w:rsid w:val="00075C63"/>
    <w:rPr>
      <w:rFonts w:ascii="Arial" w:hAnsi="Arial" w:cs="Arial"/>
      <w:sz w:val="22"/>
      <w:lang w:val="de-DE" w:eastAsia="ar-SA"/>
    </w:rPr>
  </w:style>
  <w:style w:type="character" w:styleId="Fett">
    <w:name w:val="Strong"/>
    <w:basedOn w:val="Absatz-Standardschriftart"/>
    <w:uiPriority w:val="22"/>
    <w:qFormat/>
    <w:rsid w:val="00AD107F"/>
    <w:rPr>
      <w:b/>
      <w:bCs/>
    </w:rPr>
  </w:style>
  <w:style w:type="paragraph" w:customStyle="1" w:styleId="berschrift11">
    <w:name w:val="Überschrift 11"/>
    <w:next w:val="Standard1"/>
    <w:rsid w:val="00CE151A"/>
    <w:pPr>
      <w:keepNext/>
    </w:pPr>
    <w:rPr>
      <w:rFonts w:eastAsia="ヒラギノ角ゴ Pro W3"/>
      <w:color w:val="000000"/>
      <w:sz w:val="24"/>
      <w:lang w:val="de-DE"/>
    </w:rPr>
  </w:style>
  <w:style w:type="paragraph" w:customStyle="1" w:styleId="Standard1">
    <w:name w:val="Standard1"/>
    <w:rsid w:val="00CE151A"/>
    <w:rPr>
      <w:rFonts w:eastAsia="ヒラギノ角ゴ Pro W3"/>
      <w:color w:val="000000"/>
      <w:sz w:val="24"/>
      <w:lang w:val="de-DE"/>
    </w:rPr>
  </w:style>
  <w:style w:type="paragraph" w:customStyle="1" w:styleId="KopfzeileHfeleMPR1">
    <w:name w:val="Kopfzeile Häfele MPR 1"/>
    <w:basedOn w:val="Standard"/>
    <w:qFormat/>
    <w:rsid w:val="00B21E0C"/>
    <w:pPr>
      <w:spacing w:line="200" w:lineRule="atLeast"/>
    </w:pPr>
    <w:rPr>
      <w:b/>
      <w:sz w:val="24"/>
    </w:rPr>
  </w:style>
  <w:style w:type="paragraph" w:customStyle="1" w:styleId="KopfzeileHfeleMPR2gro">
    <w:name w:val="Kopfzeile Häfele MPR 2 groß"/>
    <w:basedOn w:val="Standard"/>
    <w:qFormat/>
    <w:rsid w:val="00CD19E6"/>
    <w:pPr>
      <w:spacing w:line="200" w:lineRule="atLeast"/>
    </w:pPr>
    <w:rPr>
      <w:b/>
      <w:sz w:val="36"/>
    </w:rPr>
  </w:style>
  <w:style w:type="paragraph" w:customStyle="1" w:styleId="Default">
    <w:name w:val="Default"/>
    <w:rsid w:val="008516F5"/>
    <w:pPr>
      <w:autoSpaceDE w:val="0"/>
      <w:autoSpaceDN w:val="0"/>
      <w:adjustRightInd w:val="0"/>
    </w:pPr>
    <w:rPr>
      <w:rFonts w:ascii="Arial" w:hAnsi="Arial" w:cs="Arial"/>
      <w:color w:val="000000"/>
      <w:sz w:val="24"/>
      <w:szCs w:val="24"/>
    </w:rPr>
  </w:style>
  <w:style w:type="paragraph" w:customStyle="1" w:styleId="Hfeleberschrift1">
    <w:name w:val="Häfele Überschrift 1"/>
    <w:basedOn w:val="Standard"/>
    <w:qFormat/>
    <w:rsid w:val="00DA1881"/>
    <w:pPr>
      <w:spacing w:line="200" w:lineRule="atLeast"/>
    </w:pPr>
    <w:rPr>
      <w:b/>
      <w:color w:val="000000"/>
      <w:sz w:val="24"/>
    </w:rPr>
  </w:style>
  <w:style w:type="paragraph" w:customStyle="1" w:styleId="Hfeleberschrift2gro">
    <w:name w:val="Häfele Überschrift 2 groß"/>
    <w:basedOn w:val="Standard"/>
    <w:qFormat/>
    <w:rsid w:val="00DA1881"/>
    <w:pPr>
      <w:spacing w:line="200" w:lineRule="atLeast"/>
    </w:pPr>
    <w:rPr>
      <w:b/>
      <w:color w:val="000000"/>
      <w:sz w:val="36"/>
    </w:rPr>
  </w:style>
  <w:style w:type="paragraph" w:customStyle="1" w:styleId="HfeleFlietext">
    <w:name w:val="Häfele Fließtext"/>
    <w:basedOn w:val="FlietextHaefele-PR"/>
    <w:qFormat/>
    <w:rsid w:val="00DA1881"/>
    <w:pPr>
      <w:tabs>
        <w:tab w:val="left" w:pos="709"/>
        <w:tab w:val="left" w:pos="1418"/>
        <w:tab w:val="left" w:pos="2127"/>
        <w:tab w:val="left" w:pos="2836"/>
        <w:tab w:val="left" w:pos="3545"/>
        <w:tab w:val="left" w:pos="4254"/>
        <w:tab w:val="left" w:pos="4602"/>
      </w:tabs>
      <w:suppressAutoHyphens w:val="0"/>
      <w:ind w:right="425"/>
    </w:pPr>
    <w:rPr>
      <w:rFonts w:cs="Times New Roman"/>
      <w:szCs w:val="24"/>
      <w:lang w:eastAsia="de-DE"/>
    </w:rPr>
  </w:style>
  <w:style w:type="paragraph" w:customStyle="1" w:styleId="Headline49ptlightwhite">
    <w:name w:val="Headline_49pt_light_white"/>
    <w:basedOn w:val="Standard"/>
    <w:uiPriority w:val="99"/>
    <w:rsid w:val="002C172C"/>
    <w:pPr>
      <w:suppressAutoHyphens w:val="0"/>
      <w:autoSpaceDE w:val="0"/>
      <w:autoSpaceDN w:val="0"/>
      <w:adjustRightInd w:val="0"/>
      <w:spacing w:line="980" w:lineRule="atLeast"/>
      <w:textAlignment w:val="center"/>
    </w:pPr>
    <w:rPr>
      <w:rFonts w:ascii="HelveticaNeueLT Std Lt" w:hAnsi="HelveticaNeueLT Std Lt" w:cs="HelveticaNeueLT Std Lt"/>
      <w:caps/>
      <w:color w:val="FFFFFF"/>
      <w:spacing w:val="20"/>
      <w:sz w:val="98"/>
      <w:szCs w:val="98"/>
      <w:lang w:eastAsia="de-AT"/>
    </w:rPr>
  </w:style>
  <w:style w:type="paragraph" w:styleId="Listenabsatz">
    <w:name w:val="List Paragraph"/>
    <w:basedOn w:val="Standard"/>
    <w:uiPriority w:val="34"/>
    <w:qFormat/>
    <w:rsid w:val="003D5366"/>
    <w:pPr>
      <w:suppressAutoHyphens w:val="0"/>
      <w:spacing w:after="160" w:line="259" w:lineRule="auto"/>
      <w:ind w:left="720"/>
      <w:contextualSpacing/>
    </w:pPr>
    <w:rPr>
      <w:rFonts w:asciiTheme="minorHAnsi" w:eastAsiaTheme="minorHAnsi" w:hAnsiTheme="minorHAnsi" w:cstheme="minorBidi"/>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073525">
      <w:bodyDiv w:val="1"/>
      <w:marLeft w:val="0"/>
      <w:marRight w:val="0"/>
      <w:marTop w:val="0"/>
      <w:marBottom w:val="0"/>
      <w:divBdr>
        <w:top w:val="none" w:sz="0" w:space="0" w:color="auto"/>
        <w:left w:val="none" w:sz="0" w:space="0" w:color="auto"/>
        <w:bottom w:val="none" w:sz="0" w:space="0" w:color="auto"/>
        <w:right w:val="none" w:sz="0" w:space="0" w:color="auto"/>
      </w:divBdr>
    </w:div>
    <w:div w:id="365715883">
      <w:bodyDiv w:val="1"/>
      <w:marLeft w:val="0"/>
      <w:marRight w:val="0"/>
      <w:marTop w:val="0"/>
      <w:marBottom w:val="0"/>
      <w:divBdr>
        <w:top w:val="none" w:sz="0" w:space="0" w:color="auto"/>
        <w:left w:val="none" w:sz="0" w:space="0" w:color="auto"/>
        <w:bottom w:val="none" w:sz="0" w:space="0" w:color="auto"/>
        <w:right w:val="none" w:sz="0" w:space="0" w:color="auto"/>
      </w:divBdr>
    </w:div>
    <w:div w:id="375466963">
      <w:bodyDiv w:val="1"/>
      <w:marLeft w:val="0"/>
      <w:marRight w:val="0"/>
      <w:marTop w:val="0"/>
      <w:marBottom w:val="0"/>
      <w:divBdr>
        <w:top w:val="none" w:sz="0" w:space="0" w:color="auto"/>
        <w:left w:val="none" w:sz="0" w:space="0" w:color="auto"/>
        <w:bottom w:val="none" w:sz="0" w:space="0" w:color="auto"/>
        <w:right w:val="none" w:sz="0" w:space="0" w:color="auto"/>
      </w:divBdr>
    </w:div>
    <w:div w:id="473258952">
      <w:bodyDiv w:val="1"/>
      <w:marLeft w:val="0"/>
      <w:marRight w:val="0"/>
      <w:marTop w:val="0"/>
      <w:marBottom w:val="0"/>
      <w:divBdr>
        <w:top w:val="none" w:sz="0" w:space="0" w:color="auto"/>
        <w:left w:val="none" w:sz="0" w:space="0" w:color="auto"/>
        <w:bottom w:val="none" w:sz="0" w:space="0" w:color="auto"/>
        <w:right w:val="none" w:sz="0" w:space="0" w:color="auto"/>
      </w:divBdr>
    </w:div>
    <w:div w:id="503205590">
      <w:bodyDiv w:val="1"/>
      <w:marLeft w:val="0"/>
      <w:marRight w:val="0"/>
      <w:marTop w:val="0"/>
      <w:marBottom w:val="0"/>
      <w:divBdr>
        <w:top w:val="none" w:sz="0" w:space="0" w:color="auto"/>
        <w:left w:val="none" w:sz="0" w:space="0" w:color="auto"/>
        <w:bottom w:val="none" w:sz="0" w:space="0" w:color="auto"/>
        <w:right w:val="none" w:sz="0" w:space="0" w:color="auto"/>
      </w:divBdr>
    </w:div>
    <w:div w:id="549536436">
      <w:bodyDiv w:val="1"/>
      <w:marLeft w:val="0"/>
      <w:marRight w:val="0"/>
      <w:marTop w:val="0"/>
      <w:marBottom w:val="0"/>
      <w:divBdr>
        <w:top w:val="none" w:sz="0" w:space="0" w:color="auto"/>
        <w:left w:val="none" w:sz="0" w:space="0" w:color="auto"/>
        <w:bottom w:val="none" w:sz="0" w:space="0" w:color="auto"/>
        <w:right w:val="none" w:sz="0" w:space="0" w:color="auto"/>
      </w:divBdr>
    </w:div>
    <w:div w:id="626082387">
      <w:bodyDiv w:val="1"/>
      <w:marLeft w:val="0"/>
      <w:marRight w:val="0"/>
      <w:marTop w:val="0"/>
      <w:marBottom w:val="0"/>
      <w:divBdr>
        <w:top w:val="none" w:sz="0" w:space="0" w:color="auto"/>
        <w:left w:val="none" w:sz="0" w:space="0" w:color="auto"/>
        <w:bottom w:val="none" w:sz="0" w:space="0" w:color="auto"/>
        <w:right w:val="none" w:sz="0" w:space="0" w:color="auto"/>
      </w:divBdr>
    </w:div>
    <w:div w:id="631835921">
      <w:bodyDiv w:val="1"/>
      <w:marLeft w:val="0"/>
      <w:marRight w:val="0"/>
      <w:marTop w:val="0"/>
      <w:marBottom w:val="0"/>
      <w:divBdr>
        <w:top w:val="none" w:sz="0" w:space="0" w:color="auto"/>
        <w:left w:val="none" w:sz="0" w:space="0" w:color="auto"/>
        <w:bottom w:val="none" w:sz="0" w:space="0" w:color="auto"/>
        <w:right w:val="none" w:sz="0" w:space="0" w:color="auto"/>
      </w:divBdr>
    </w:div>
    <w:div w:id="830562760">
      <w:bodyDiv w:val="1"/>
      <w:marLeft w:val="0"/>
      <w:marRight w:val="0"/>
      <w:marTop w:val="0"/>
      <w:marBottom w:val="0"/>
      <w:divBdr>
        <w:top w:val="none" w:sz="0" w:space="0" w:color="auto"/>
        <w:left w:val="none" w:sz="0" w:space="0" w:color="auto"/>
        <w:bottom w:val="none" w:sz="0" w:space="0" w:color="auto"/>
        <w:right w:val="none" w:sz="0" w:space="0" w:color="auto"/>
      </w:divBdr>
    </w:div>
    <w:div w:id="885526298">
      <w:bodyDiv w:val="1"/>
      <w:marLeft w:val="0"/>
      <w:marRight w:val="0"/>
      <w:marTop w:val="0"/>
      <w:marBottom w:val="0"/>
      <w:divBdr>
        <w:top w:val="none" w:sz="0" w:space="0" w:color="auto"/>
        <w:left w:val="none" w:sz="0" w:space="0" w:color="auto"/>
        <w:bottom w:val="none" w:sz="0" w:space="0" w:color="auto"/>
        <w:right w:val="none" w:sz="0" w:space="0" w:color="auto"/>
      </w:divBdr>
    </w:div>
    <w:div w:id="985545172">
      <w:bodyDiv w:val="1"/>
      <w:marLeft w:val="0"/>
      <w:marRight w:val="0"/>
      <w:marTop w:val="0"/>
      <w:marBottom w:val="0"/>
      <w:divBdr>
        <w:top w:val="none" w:sz="0" w:space="0" w:color="auto"/>
        <w:left w:val="none" w:sz="0" w:space="0" w:color="auto"/>
        <w:bottom w:val="none" w:sz="0" w:space="0" w:color="auto"/>
        <w:right w:val="none" w:sz="0" w:space="0" w:color="auto"/>
      </w:divBdr>
    </w:div>
    <w:div w:id="1481772253">
      <w:bodyDiv w:val="1"/>
      <w:marLeft w:val="0"/>
      <w:marRight w:val="0"/>
      <w:marTop w:val="0"/>
      <w:marBottom w:val="0"/>
      <w:divBdr>
        <w:top w:val="none" w:sz="0" w:space="0" w:color="auto"/>
        <w:left w:val="none" w:sz="0" w:space="0" w:color="auto"/>
        <w:bottom w:val="none" w:sz="0" w:space="0" w:color="auto"/>
        <w:right w:val="none" w:sz="0" w:space="0" w:color="auto"/>
      </w:divBdr>
    </w:div>
    <w:div w:id="164353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aefele.a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haefele.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3496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Häfele-Impulsworkshops</vt:lpstr>
    </vt:vector>
  </TitlesOfParts>
  <Company>Häfele</Company>
  <LinksUpToDate>false</LinksUpToDate>
  <CharactersWithSpaces>4042</CharactersWithSpaces>
  <SharedDoc>false</SharedDoc>
  <HLinks>
    <vt:vector size="12" baseType="variant">
      <vt:variant>
        <vt:i4>6815841</vt:i4>
      </vt:variant>
      <vt:variant>
        <vt:i4>3</vt:i4>
      </vt:variant>
      <vt:variant>
        <vt:i4>0</vt:i4>
      </vt:variant>
      <vt:variant>
        <vt:i4>5</vt:i4>
      </vt:variant>
      <vt:variant>
        <vt:lpwstr>http://www.haefele.at/</vt:lpwstr>
      </vt:variant>
      <vt:variant>
        <vt:lpwstr/>
      </vt:variant>
      <vt:variant>
        <vt:i4>1835047</vt:i4>
      </vt:variant>
      <vt:variant>
        <vt:i4>0</vt:i4>
      </vt:variant>
      <vt:variant>
        <vt:i4>0</vt:i4>
      </vt:variant>
      <vt:variant>
        <vt:i4>5</vt:i4>
      </vt:variant>
      <vt:variant>
        <vt:lpwstr>mailto:info@haefele.at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Häfele-Impulsworkshops</dc:title>
  <dc:creator>Eva Schneider</dc:creator>
  <cp:lastModifiedBy>Schneider, Eva</cp:lastModifiedBy>
  <cp:revision>5</cp:revision>
  <cp:lastPrinted>2018-05-04T05:21:00Z</cp:lastPrinted>
  <dcterms:created xsi:type="dcterms:W3CDTF">2018-05-07T06:15:00Z</dcterms:created>
  <dcterms:modified xsi:type="dcterms:W3CDTF">2018-05-29T12:39:00Z</dcterms:modified>
</cp:coreProperties>
</file>